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1E" w:rsidRPr="003C0D1E" w:rsidRDefault="003C0D1E" w:rsidP="003C0D1E">
      <w:pPr>
        <w:overflowPunct/>
        <w:ind w:left="5103"/>
        <w:jc w:val="both"/>
        <w:rPr>
          <w:rFonts w:eastAsia="Calibri"/>
          <w:b/>
          <w:bCs/>
          <w:sz w:val="24"/>
          <w:lang w:eastAsia="en-US"/>
        </w:rPr>
      </w:pPr>
      <w:r w:rsidRPr="003C0D1E">
        <w:rPr>
          <w:rFonts w:eastAsia="Calibri"/>
          <w:b/>
          <w:bCs/>
          <w:sz w:val="24"/>
          <w:lang w:eastAsia="en-US"/>
        </w:rPr>
        <w:t xml:space="preserve">Згідно розпоряджень міського голови </w:t>
      </w:r>
    </w:p>
    <w:p w:rsidR="00851701" w:rsidRPr="00851701" w:rsidRDefault="003C0D1E" w:rsidP="00B846A2">
      <w:pPr>
        <w:rPr>
          <w:sz w:val="24"/>
          <w:szCs w:val="28"/>
          <w:lang w:eastAsia="zh-CN"/>
        </w:rPr>
      </w:pPr>
      <w:r w:rsidRPr="003C0D1E">
        <w:rPr>
          <w:lang w:eastAsia="zh-CN"/>
        </w:rPr>
        <w:t xml:space="preserve">                                                                         </w:t>
      </w:r>
      <w:r w:rsidR="00851701" w:rsidRPr="00851701">
        <w:rPr>
          <w:sz w:val="24"/>
          <w:szCs w:val="28"/>
          <w:lang w:eastAsia="zh-CN"/>
        </w:rPr>
        <w:t xml:space="preserve">№ </w:t>
      </w:r>
      <w:r w:rsidR="00142429">
        <w:rPr>
          <w:sz w:val="24"/>
          <w:szCs w:val="28"/>
          <w:lang w:eastAsia="zh-CN"/>
        </w:rPr>
        <w:t>71</w:t>
      </w:r>
      <w:r w:rsidR="00851701" w:rsidRPr="00851701">
        <w:rPr>
          <w:sz w:val="24"/>
          <w:szCs w:val="28"/>
          <w:lang w:eastAsia="zh-CN"/>
        </w:rPr>
        <w:t xml:space="preserve">/2024-р від </w:t>
      </w:r>
      <w:r w:rsidR="00142429">
        <w:rPr>
          <w:sz w:val="24"/>
          <w:szCs w:val="28"/>
          <w:lang w:eastAsia="zh-CN"/>
        </w:rPr>
        <w:t>28</w:t>
      </w:r>
      <w:r w:rsidR="00851701" w:rsidRPr="00851701">
        <w:rPr>
          <w:sz w:val="24"/>
          <w:szCs w:val="28"/>
          <w:lang w:eastAsia="zh-CN"/>
        </w:rPr>
        <w:t>.1</w:t>
      </w:r>
      <w:r w:rsidR="00B846A2">
        <w:rPr>
          <w:sz w:val="24"/>
          <w:szCs w:val="28"/>
          <w:lang w:eastAsia="zh-CN"/>
        </w:rPr>
        <w:t>1</w:t>
      </w:r>
      <w:r w:rsidR="00851701" w:rsidRPr="00851701">
        <w:rPr>
          <w:sz w:val="24"/>
          <w:szCs w:val="28"/>
          <w:lang w:eastAsia="zh-CN"/>
        </w:rPr>
        <w:t>.2024 р.</w:t>
      </w:r>
    </w:p>
    <w:p w:rsidR="006E5790" w:rsidRDefault="006E5790" w:rsidP="00851701">
      <w:pPr>
        <w:tabs>
          <w:tab w:val="left" w:pos="4253"/>
        </w:tabs>
        <w:overflowPunct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                                                    </w:t>
      </w:r>
      <w:r w:rsidR="00024703">
        <w:rPr>
          <w:sz w:val="24"/>
          <w:lang w:eastAsia="zh-CN"/>
        </w:rPr>
        <w:tab/>
        <w:t xml:space="preserve">              </w:t>
      </w:r>
      <w:r w:rsidRPr="003C0D1E">
        <w:rPr>
          <w:sz w:val="24"/>
          <w:lang w:eastAsia="zh-CN"/>
        </w:rPr>
        <w:t>№</w:t>
      </w:r>
      <w:r w:rsidR="00142429">
        <w:rPr>
          <w:sz w:val="24"/>
          <w:lang w:eastAsia="zh-CN"/>
        </w:rPr>
        <w:t>72</w:t>
      </w:r>
      <w:r w:rsidRPr="003C0D1E">
        <w:rPr>
          <w:sz w:val="24"/>
          <w:lang w:eastAsia="zh-CN"/>
        </w:rPr>
        <w:t xml:space="preserve">/2024-р від </w:t>
      </w:r>
      <w:r w:rsidR="00142429">
        <w:rPr>
          <w:sz w:val="24"/>
          <w:lang w:eastAsia="zh-CN"/>
        </w:rPr>
        <w:t>04</w:t>
      </w:r>
      <w:r w:rsidRPr="003C0D1E">
        <w:rPr>
          <w:sz w:val="24"/>
          <w:lang w:eastAsia="zh-CN"/>
        </w:rPr>
        <w:t>.</w:t>
      </w:r>
      <w:r w:rsidR="00024703">
        <w:rPr>
          <w:sz w:val="24"/>
          <w:lang w:eastAsia="zh-CN"/>
        </w:rPr>
        <w:t>1</w:t>
      </w:r>
      <w:r w:rsidR="00142429">
        <w:rPr>
          <w:sz w:val="24"/>
          <w:lang w:eastAsia="zh-CN"/>
        </w:rPr>
        <w:t>2</w:t>
      </w:r>
      <w:r w:rsidRPr="003C0D1E">
        <w:rPr>
          <w:sz w:val="24"/>
          <w:lang w:eastAsia="zh-CN"/>
        </w:rPr>
        <w:t>.2024 р.</w:t>
      </w:r>
    </w:p>
    <w:p w:rsidR="006E5790" w:rsidRPr="003C0D1E" w:rsidRDefault="006E5790" w:rsidP="003C0D1E">
      <w:pPr>
        <w:overflowPunct/>
        <w:ind w:firstLine="426"/>
        <w:jc w:val="center"/>
        <w:rPr>
          <w:sz w:val="24"/>
          <w:lang w:eastAsia="zh-CN"/>
        </w:rPr>
      </w:pPr>
    </w:p>
    <w:p w:rsidR="00DA0043" w:rsidRPr="00DA0043" w:rsidRDefault="00DA0043" w:rsidP="00DA0043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proofErr w:type="spellStart"/>
      <w:r w:rsidRPr="00DA0043">
        <w:rPr>
          <w:rFonts w:eastAsia="Calibri"/>
          <w:b/>
          <w:bCs/>
          <w:szCs w:val="28"/>
          <w:lang w:eastAsia="en-US"/>
        </w:rPr>
        <w:t>Проєкт</w:t>
      </w:r>
      <w:proofErr w:type="spellEnd"/>
      <w:r w:rsidRPr="00DA0043">
        <w:rPr>
          <w:rFonts w:eastAsia="Calibri"/>
          <w:b/>
          <w:bCs/>
          <w:szCs w:val="28"/>
          <w:lang w:eastAsia="en-US"/>
        </w:rPr>
        <w:t xml:space="preserve"> порядку денного</w:t>
      </w:r>
    </w:p>
    <w:p w:rsidR="00DA0043" w:rsidRPr="00DA0043" w:rsidRDefault="00DA0043" w:rsidP="00DA0043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r w:rsidRPr="00DA0043">
        <w:rPr>
          <w:rFonts w:eastAsia="Calibri"/>
          <w:b/>
          <w:bCs/>
          <w:szCs w:val="28"/>
          <w:lang w:eastAsia="en-US"/>
        </w:rPr>
        <w:t>4</w:t>
      </w:r>
      <w:r w:rsidR="00142429">
        <w:rPr>
          <w:rFonts w:eastAsia="Calibri"/>
          <w:b/>
          <w:bCs/>
          <w:szCs w:val="28"/>
          <w:lang w:eastAsia="en-US"/>
        </w:rPr>
        <w:t>2</w:t>
      </w:r>
      <w:r w:rsidRPr="00DA0043">
        <w:rPr>
          <w:rFonts w:eastAsia="Calibri"/>
          <w:b/>
          <w:bCs/>
          <w:szCs w:val="28"/>
          <w:lang w:eastAsia="en-US"/>
        </w:rPr>
        <w:t>-ї чергової сесії</w:t>
      </w:r>
    </w:p>
    <w:p w:rsidR="00DA0043" w:rsidRPr="00DA0043" w:rsidRDefault="00DA0043" w:rsidP="00DA0043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proofErr w:type="spellStart"/>
      <w:r w:rsidRPr="00DA0043">
        <w:rPr>
          <w:rFonts w:eastAsia="Calibri"/>
          <w:b/>
          <w:bCs/>
          <w:szCs w:val="28"/>
          <w:lang w:eastAsia="en-US"/>
        </w:rPr>
        <w:t>Славутської</w:t>
      </w:r>
      <w:proofErr w:type="spellEnd"/>
      <w:r w:rsidRPr="00DA0043">
        <w:rPr>
          <w:rFonts w:eastAsia="Calibri"/>
          <w:b/>
          <w:bCs/>
          <w:szCs w:val="28"/>
          <w:lang w:eastAsia="en-US"/>
        </w:rPr>
        <w:t xml:space="preserve"> міської ради </w:t>
      </w:r>
      <w:r w:rsidRPr="00DA0043">
        <w:rPr>
          <w:rFonts w:eastAsia="Calibri"/>
          <w:b/>
          <w:bCs/>
          <w:szCs w:val="28"/>
          <w:lang w:val="en-US" w:eastAsia="en-US"/>
        </w:rPr>
        <w:t>VIII</w:t>
      </w:r>
      <w:r w:rsidRPr="00DA0043">
        <w:rPr>
          <w:rFonts w:eastAsia="Calibri"/>
          <w:b/>
          <w:bCs/>
          <w:szCs w:val="28"/>
          <w:lang w:eastAsia="en-US"/>
        </w:rPr>
        <w:t xml:space="preserve"> скликання</w:t>
      </w:r>
    </w:p>
    <w:p w:rsidR="00DA0043" w:rsidRPr="00DA0043" w:rsidRDefault="00DA0043" w:rsidP="00DA0043">
      <w:pPr>
        <w:rPr>
          <w:rFonts w:eastAsia="Calibri"/>
          <w:b/>
          <w:bCs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9224" w:type="dxa"/>
        <w:tblLayout w:type="fixed"/>
        <w:tblLook w:val="0000" w:firstRow="0" w:lastRow="0" w:firstColumn="0" w:lastColumn="0" w:noHBand="0" w:noVBand="0"/>
      </w:tblPr>
      <w:tblGrid>
        <w:gridCol w:w="498"/>
        <w:gridCol w:w="1340"/>
        <w:gridCol w:w="7386"/>
      </w:tblGrid>
      <w:tr w:rsidR="00DA0043" w:rsidRPr="00DA0043" w:rsidTr="00BE67AC">
        <w:trPr>
          <w:trHeight w:val="11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 xml:space="preserve">№ </w:t>
            </w:r>
            <w:proofErr w:type="spellStart"/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>зп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 xml:space="preserve">Номер </w:t>
            </w:r>
            <w:proofErr w:type="spellStart"/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>проєкту</w:t>
            </w:r>
            <w:proofErr w:type="spellEnd"/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 xml:space="preserve"> рішення ради</w:t>
            </w:r>
          </w:p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 xml:space="preserve">Назва </w:t>
            </w:r>
            <w:proofErr w:type="spellStart"/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>проєкту</w:t>
            </w:r>
            <w:proofErr w:type="spellEnd"/>
            <w:r w:rsidRPr="00DA0043">
              <w:rPr>
                <w:rFonts w:eastAsia="Calibri"/>
                <w:b/>
                <w:bCs/>
                <w:sz w:val="24"/>
                <w:lang w:eastAsia="en-US"/>
              </w:rPr>
              <w:t xml:space="preserve"> рішення ради</w:t>
            </w:r>
          </w:p>
        </w:tc>
      </w:tr>
      <w:tr w:rsidR="00DA0043" w:rsidRPr="00DA0043" w:rsidTr="00203529">
        <w:trPr>
          <w:trHeight w:val="307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2</w:t>
            </w:r>
            <w:r w:rsidR="005F540F">
              <w:rPr>
                <w:rFonts w:eastAsia="Calibri"/>
                <w:bCs/>
                <w:sz w:val="24"/>
                <w:lang w:val="ru-RU"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val="ru-RU" w:eastAsia="en-US"/>
              </w:rPr>
              <w:t>62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DA0043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03529">
              <w:rPr>
                <w:rFonts w:eastAsia="Calibri"/>
                <w:bCs/>
                <w:sz w:val="24"/>
                <w:lang w:eastAsia="en-US"/>
              </w:rPr>
              <w:t>Про присвоєння звання «Почесний громадянин м.</w:t>
            </w:r>
            <w:r>
              <w:rPr>
                <w:rFonts w:eastAsia="Calibri"/>
                <w:bCs/>
                <w:sz w:val="24"/>
                <w:lang w:eastAsia="en-US"/>
              </w:rPr>
              <w:t xml:space="preserve"> </w:t>
            </w:r>
            <w:r w:rsidRPr="00203529">
              <w:rPr>
                <w:rFonts w:eastAsia="Calibri"/>
                <w:bCs/>
                <w:sz w:val="24"/>
                <w:lang w:eastAsia="en-US"/>
              </w:rPr>
              <w:t>Славути»</w:t>
            </w:r>
          </w:p>
        </w:tc>
      </w:tr>
      <w:tr w:rsidR="00DA0043" w:rsidRPr="00DA0043" w:rsidTr="00BE67AC">
        <w:trPr>
          <w:trHeight w:val="84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22</w:t>
            </w:r>
            <w:r w:rsidR="00CA1DFB">
              <w:rPr>
                <w:rFonts w:eastAsia="Calibri"/>
                <w:bCs/>
                <w:sz w:val="24"/>
                <w:lang w:val="ru-RU" w:eastAsia="en-US"/>
              </w:rPr>
              <w:t>75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529" w:rsidRPr="00203529" w:rsidRDefault="00203529" w:rsidP="00203529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Про перейменування 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 міської станції юних техніків  та затвердження Статуту Комунального закладу «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Славутська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 міська станції юних техніків» 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</w:p>
          <w:p w:rsidR="00DA0043" w:rsidRPr="00DA0043" w:rsidRDefault="00203529" w:rsidP="00203529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міської ради у новій редакції  </w:t>
            </w:r>
          </w:p>
        </w:tc>
      </w:tr>
      <w:tr w:rsidR="00DA0043" w:rsidRPr="00DA0043" w:rsidTr="00BE67AC">
        <w:trPr>
          <w:trHeight w:val="3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3B2963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83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DA0043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03529">
              <w:rPr>
                <w:rFonts w:eastAsia="Calibri"/>
                <w:bCs/>
                <w:sz w:val="24"/>
                <w:lang w:eastAsia="en-US"/>
              </w:rPr>
              <w:t>Про внесення змін до Комплексної програми фінансової підтримки комунального підприємства  «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Славутська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 міська лікарня ім. 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Ф.М.Михайлова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» 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 міської ради на 2022-2024 роки, затвердженої рішенням  </w:t>
            </w:r>
            <w:proofErr w:type="spellStart"/>
            <w:r w:rsidRPr="00203529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03529">
              <w:rPr>
                <w:rFonts w:eastAsia="Calibri"/>
                <w:bCs/>
                <w:sz w:val="24"/>
                <w:lang w:eastAsia="en-US"/>
              </w:rPr>
              <w:t xml:space="preserve"> міської ради №9-14/2022 від 04.02.2022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3B2963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68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DA0043">
            <w:pPr>
              <w:jc w:val="both"/>
              <w:rPr>
                <w:sz w:val="24"/>
              </w:rPr>
            </w:pPr>
            <w:r w:rsidRPr="00203529">
              <w:rPr>
                <w:color w:val="000000"/>
                <w:sz w:val="24"/>
                <w:lang w:eastAsia="uk-UA"/>
              </w:rPr>
              <w:t>Про затвердження Комплексної програми фінансової підтримки комунального підприємства «</w:t>
            </w:r>
            <w:proofErr w:type="spellStart"/>
            <w:r w:rsidRPr="00203529">
              <w:rPr>
                <w:color w:val="000000"/>
                <w:sz w:val="24"/>
                <w:lang w:eastAsia="uk-UA"/>
              </w:rPr>
              <w:t>Славутська</w:t>
            </w:r>
            <w:proofErr w:type="spellEnd"/>
            <w:r w:rsidRPr="00203529">
              <w:rPr>
                <w:color w:val="000000"/>
                <w:sz w:val="24"/>
                <w:lang w:eastAsia="uk-UA"/>
              </w:rPr>
              <w:t xml:space="preserve"> міська лікарня ім. Ф.М. Михайлова» </w:t>
            </w:r>
            <w:proofErr w:type="spellStart"/>
            <w:r w:rsidRPr="00203529">
              <w:rPr>
                <w:color w:val="000000"/>
                <w:sz w:val="24"/>
                <w:lang w:eastAsia="uk-UA"/>
              </w:rPr>
              <w:t>Славутської</w:t>
            </w:r>
            <w:proofErr w:type="spellEnd"/>
            <w:r w:rsidRPr="00203529">
              <w:rPr>
                <w:color w:val="000000"/>
                <w:sz w:val="24"/>
                <w:lang w:eastAsia="uk-UA"/>
              </w:rPr>
              <w:t xml:space="preserve"> міської ради на 2025-2027 роки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C62958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84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DA0043">
            <w:pPr>
              <w:jc w:val="both"/>
              <w:rPr>
                <w:color w:val="000000"/>
                <w:sz w:val="24"/>
                <w:lang w:eastAsia="uk-UA"/>
              </w:rPr>
            </w:pPr>
            <w:r w:rsidRPr="00203529">
              <w:rPr>
                <w:sz w:val="24"/>
              </w:rPr>
              <w:t>Про затвердження змін до фінансового плану комунального підприємства «</w:t>
            </w:r>
            <w:proofErr w:type="spellStart"/>
            <w:r w:rsidRPr="00203529">
              <w:rPr>
                <w:sz w:val="24"/>
              </w:rPr>
              <w:t>Славутська</w:t>
            </w:r>
            <w:proofErr w:type="spellEnd"/>
            <w:r w:rsidRPr="00203529">
              <w:rPr>
                <w:sz w:val="24"/>
              </w:rPr>
              <w:t xml:space="preserve"> міська лікарня ім. </w:t>
            </w:r>
            <w:proofErr w:type="spellStart"/>
            <w:r w:rsidRPr="00203529">
              <w:rPr>
                <w:sz w:val="24"/>
              </w:rPr>
              <w:t>Ф.М.Михайлова</w:t>
            </w:r>
            <w:proofErr w:type="spellEnd"/>
            <w:r w:rsidRPr="00203529">
              <w:rPr>
                <w:sz w:val="24"/>
              </w:rPr>
              <w:t xml:space="preserve">» </w:t>
            </w:r>
            <w:proofErr w:type="spellStart"/>
            <w:r w:rsidRPr="00203529">
              <w:rPr>
                <w:sz w:val="24"/>
              </w:rPr>
              <w:t>Славутської</w:t>
            </w:r>
            <w:proofErr w:type="spellEnd"/>
            <w:r w:rsidRPr="00203529">
              <w:rPr>
                <w:sz w:val="24"/>
              </w:rPr>
              <w:t xml:space="preserve"> міської ради на 2024 рік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C62958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81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C62958">
            <w:pPr>
              <w:jc w:val="both"/>
              <w:rPr>
                <w:sz w:val="24"/>
              </w:rPr>
            </w:pPr>
            <w:r w:rsidRPr="00203529">
              <w:rPr>
                <w:sz w:val="24"/>
              </w:rPr>
              <w:t>Про розгляд звіту комунального підприємства «</w:t>
            </w:r>
            <w:proofErr w:type="spellStart"/>
            <w:r w:rsidRPr="00203529">
              <w:rPr>
                <w:sz w:val="24"/>
              </w:rPr>
              <w:t>Славутська</w:t>
            </w:r>
            <w:proofErr w:type="spellEnd"/>
            <w:r w:rsidRPr="00203529">
              <w:rPr>
                <w:sz w:val="24"/>
              </w:rPr>
              <w:t xml:space="preserve"> міська лікарня ім. </w:t>
            </w:r>
            <w:proofErr w:type="spellStart"/>
            <w:r w:rsidRPr="00203529">
              <w:rPr>
                <w:sz w:val="24"/>
              </w:rPr>
              <w:t>Ф.М.Михайлова</w:t>
            </w:r>
            <w:proofErr w:type="spellEnd"/>
            <w:r w:rsidRPr="00203529">
              <w:rPr>
                <w:sz w:val="24"/>
              </w:rPr>
              <w:t xml:space="preserve">» </w:t>
            </w:r>
            <w:proofErr w:type="spellStart"/>
            <w:r w:rsidRPr="00203529">
              <w:rPr>
                <w:sz w:val="24"/>
              </w:rPr>
              <w:t>Славутської</w:t>
            </w:r>
            <w:proofErr w:type="spellEnd"/>
            <w:r w:rsidRPr="00203529">
              <w:rPr>
                <w:sz w:val="24"/>
              </w:rPr>
              <w:t xml:space="preserve"> міської ради про списання комунального майна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64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203529" w:rsidP="00DA0043">
            <w:pPr>
              <w:jc w:val="both"/>
              <w:rPr>
                <w:sz w:val="24"/>
                <w:shd w:val="clear" w:color="auto" w:fill="FFFFFF"/>
              </w:rPr>
            </w:pPr>
            <w:r w:rsidRPr="00203529">
              <w:rPr>
                <w:rFonts w:eastAsia="Calibri"/>
                <w:sz w:val="24"/>
                <w:lang w:eastAsia="en-US"/>
              </w:rPr>
              <w:t xml:space="preserve">Про затвердження звіту про хід і результати виконання  Програми соціального захисту дітей </w:t>
            </w:r>
            <w:proofErr w:type="spellStart"/>
            <w:r w:rsidRPr="00203529">
              <w:rPr>
                <w:rFonts w:eastAsia="Calibri"/>
                <w:sz w:val="24"/>
                <w:lang w:eastAsia="en-US"/>
              </w:rPr>
              <w:t>Славутської</w:t>
            </w:r>
            <w:proofErr w:type="spellEnd"/>
            <w:r w:rsidRPr="00203529">
              <w:rPr>
                <w:rFonts w:eastAsia="Calibri"/>
                <w:sz w:val="24"/>
                <w:lang w:eastAsia="en-US"/>
              </w:rPr>
              <w:t xml:space="preserve"> міської територіальної громади на 2022-2024 роки, затвердженої рішенням </w:t>
            </w:r>
            <w:proofErr w:type="spellStart"/>
            <w:r w:rsidRPr="00203529">
              <w:rPr>
                <w:rFonts w:eastAsia="Calibri"/>
                <w:sz w:val="24"/>
                <w:lang w:eastAsia="en-US"/>
              </w:rPr>
              <w:t>Славутської</w:t>
            </w:r>
            <w:proofErr w:type="spellEnd"/>
            <w:r w:rsidRPr="00203529">
              <w:rPr>
                <w:rFonts w:eastAsia="Calibri"/>
                <w:sz w:val="24"/>
                <w:lang w:eastAsia="en-US"/>
              </w:rPr>
              <w:t xml:space="preserve"> міської ради № 5-11/2021 від 26.11.2021  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65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8F14B0" w:rsidP="00DA0043">
            <w:pPr>
              <w:jc w:val="both"/>
              <w:rPr>
                <w:sz w:val="24"/>
              </w:rPr>
            </w:pPr>
            <w:r w:rsidRPr="008F14B0">
              <w:rPr>
                <w:sz w:val="24"/>
              </w:rPr>
              <w:t xml:space="preserve">Про затвердження Програми соціального захисту дітей </w:t>
            </w:r>
            <w:proofErr w:type="spellStart"/>
            <w:r w:rsidRPr="008F14B0">
              <w:rPr>
                <w:sz w:val="24"/>
              </w:rPr>
              <w:t>Славутської</w:t>
            </w:r>
            <w:proofErr w:type="spellEnd"/>
            <w:r w:rsidRPr="008F14B0">
              <w:rPr>
                <w:sz w:val="24"/>
              </w:rPr>
              <w:t xml:space="preserve"> міської територіальної громади на 2025-2027 роки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8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8F14B0" w:rsidRDefault="008F14B0" w:rsidP="008F14B0">
            <w:pPr>
              <w:jc w:val="both"/>
              <w:rPr>
                <w:sz w:val="24"/>
              </w:rPr>
            </w:pPr>
            <w:r w:rsidRPr="008F14B0">
              <w:rPr>
                <w:sz w:val="24"/>
              </w:rPr>
              <w:t>Про затвердження Правил</w:t>
            </w:r>
            <w:r>
              <w:rPr>
                <w:sz w:val="24"/>
              </w:rPr>
              <w:t xml:space="preserve"> дотримання тиші в громадських </w:t>
            </w:r>
            <w:r w:rsidRPr="008F14B0">
              <w:rPr>
                <w:sz w:val="24"/>
              </w:rPr>
              <w:t xml:space="preserve">місцях на території </w:t>
            </w:r>
            <w:proofErr w:type="spellStart"/>
            <w:r w:rsidRPr="008F14B0">
              <w:rPr>
                <w:sz w:val="24"/>
              </w:rPr>
              <w:t>Славутської</w:t>
            </w:r>
            <w:proofErr w:type="spellEnd"/>
            <w:r w:rsidRPr="008F14B0">
              <w:rPr>
                <w:sz w:val="24"/>
              </w:rPr>
              <w:t xml:space="preserve"> міської територіальної громади в новій редакції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82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8F14B0" w:rsidP="00DA0043">
            <w:pPr>
              <w:jc w:val="both"/>
              <w:rPr>
                <w:sz w:val="24"/>
                <w:szCs w:val="28"/>
              </w:rPr>
            </w:pPr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Про внесення змін до Програми заходів національного спротиву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на 2023 – 2024 роки, затвердженої рішенням 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міської ради від 24.03.2023 року №27-24/2023</w:t>
            </w:r>
          </w:p>
        </w:tc>
      </w:tr>
      <w:tr w:rsidR="00DA0043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DA0043">
              <w:rPr>
                <w:rFonts w:eastAsia="Calibri"/>
                <w:bCs/>
                <w:sz w:val="24"/>
                <w:lang w:val="ru-RU" w:eastAsia="en-US"/>
              </w:rPr>
              <w:t>11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DA0043">
              <w:rPr>
                <w:rFonts w:eastAsia="Calibri"/>
                <w:bCs/>
                <w:sz w:val="24"/>
                <w:lang w:eastAsia="en-US"/>
              </w:rPr>
              <w:t>2</w:t>
            </w:r>
            <w:r w:rsidR="00096D26">
              <w:rPr>
                <w:rFonts w:eastAsia="Calibri"/>
                <w:bCs/>
                <w:sz w:val="24"/>
                <w:lang w:eastAsia="en-US"/>
              </w:rPr>
              <w:t>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63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096D26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096D26">
              <w:rPr>
                <w:rFonts w:eastAsia="Calibri"/>
                <w:color w:val="000000"/>
                <w:sz w:val="24"/>
                <w:lang w:eastAsia="en-US"/>
              </w:rPr>
              <w:t xml:space="preserve">Про внесення змін до бюджету </w:t>
            </w:r>
            <w:proofErr w:type="spellStart"/>
            <w:r w:rsidRPr="00096D26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096D26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на 2024 рік</w:t>
            </w:r>
          </w:p>
        </w:tc>
      </w:tr>
      <w:tr w:rsidR="003B2B67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DA0043" w:rsidRDefault="003B2B67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DA0043" w:rsidRDefault="000573FD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78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096D26" w:rsidRDefault="008F14B0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Про затвердження Програми впровадження заходів з енергозбереження, реконструкції, капітального ремонту і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термомодернізації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багатоквартирних житлових будинків, в яких створено об’єднання співвласників багатоквартирних будинків на </w:t>
            </w:r>
            <w:r w:rsidRPr="008F14B0">
              <w:rPr>
                <w:rFonts w:eastAsia="Calibri"/>
                <w:color w:val="000000"/>
                <w:sz w:val="24"/>
                <w:lang w:eastAsia="en-US"/>
              </w:rPr>
              <w:lastRenderedPageBreak/>
              <w:t xml:space="preserve">території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на 2025 – 2029 роки</w:t>
            </w:r>
          </w:p>
        </w:tc>
      </w:tr>
      <w:tr w:rsidR="003B2B67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DA0043" w:rsidRDefault="003B2B67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lastRenderedPageBreak/>
              <w:t>13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DA0043" w:rsidRDefault="000573FD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</w:t>
            </w:r>
            <w:r w:rsidR="00CA1DFB">
              <w:rPr>
                <w:rFonts w:eastAsia="Calibri"/>
                <w:bCs/>
                <w:sz w:val="24"/>
                <w:lang w:eastAsia="en-US"/>
              </w:rPr>
              <w:t>76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B67" w:rsidRPr="00096D26" w:rsidRDefault="008F14B0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Про розгляд заяви ФОП Тетяни КНЯЗЬЄВОЇ щодо надання в тимчасове користування окремого елементу благоустрою комунальної власності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для розміщення малих архітектурних форм для провадження підприємницької діяльності</w:t>
            </w:r>
          </w:p>
        </w:tc>
      </w:tr>
      <w:tr w:rsidR="00CA1DFB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Default="00CA1DFB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Default="00CA1DFB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2277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Pr="000573FD" w:rsidRDefault="008F14B0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Про розгляд заяви ФОП Марини ЯКОВЧУК щодо надання в тимчасове користування окремого елементу благоустрою комунальної власності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для розміщення малих архітектурних форм для провадження підприємницької діяльності</w:t>
            </w:r>
          </w:p>
        </w:tc>
      </w:tr>
      <w:tr w:rsidR="00CA1DFB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Default="00CA1DFB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Default="00CA1DFB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2279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FB" w:rsidRPr="000573FD" w:rsidRDefault="008F14B0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Про продовження строку дії Договору про співпрацю в соціальній та гуманітарній сферах між </w:t>
            </w:r>
            <w:proofErr w:type="spellStart"/>
            <w:r w:rsidRPr="008F14B0">
              <w:rPr>
                <w:rFonts w:eastAsia="Calibri"/>
                <w:color w:val="000000"/>
                <w:sz w:val="24"/>
                <w:lang w:eastAsia="en-US"/>
              </w:rPr>
              <w:t>Славутською</w:t>
            </w:r>
            <w:proofErr w:type="spellEnd"/>
            <w:r w:rsidRPr="008F14B0">
              <w:rPr>
                <w:rFonts w:eastAsia="Calibri"/>
                <w:color w:val="000000"/>
                <w:sz w:val="24"/>
                <w:lang w:eastAsia="en-US"/>
              </w:rPr>
              <w:t xml:space="preserve"> міською радою та Хмельницькою організацією Товариства Червоного Хреста України від 25 квітня 2022 року №99 зі змінами</w:t>
            </w:r>
          </w:p>
        </w:tc>
      </w:tr>
      <w:tr w:rsidR="008F14B0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Default="008F14B0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Default="008F14B0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2266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Pr="000573FD" w:rsidRDefault="00E35921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E35921">
              <w:rPr>
                <w:rFonts w:eastAsia="Calibri"/>
                <w:color w:val="000000"/>
                <w:sz w:val="24"/>
                <w:lang w:eastAsia="en-US"/>
              </w:rPr>
              <w:t xml:space="preserve">Про продовження строку дії Договору про співпрацю в соціальній та гуманітарній сферах між </w:t>
            </w:r>
            <w:proofErr w:type="spellStart"/>
            <w:r w:rsidRPr="00E35921">
              <w:rPr>
                <w:rFonts w:eastAsia="Calibri"/>
                <w:color w:val="000000"/>
                <w:sz w:val="24"/>
                <w:lang w:eastAsia="en-US"/>
              </w:rPr>
              <w:t>Славутською</w:t>
            </w:r>
            <w:proofErr w:type="spellEnd"/>
            <w:r w:rsidRPr="00E35921">
              <w:rPr>
                <w:rFonts w:eastAsia="Calibri"/>
                <w:color w:val="000000"/>
                <w:sz w:val="24"/>
                <w:lang w:eastAsia="en-US"/>
              </w:rPr>
              <w:t xml:space="preserve"> міською радою та громадською організацією «Любов в дії» від 22 серпня 2022 року №168 (зі змінами)</w:t>
            </w:r>
          </w:p>
        </w:tc>
      </w:tr>
      <w:tr w:rsidR="008F14B0" w:rsidRPr="00DA0043" w:rsidTr="00BE67AC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Default="008F14B0" w:rsidP="00DA0043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Default="008F14B0" w:rsidP="00CA1DFB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2267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4B0" w:rsidRPr="000573FD" w:rsidRDefault="00E35921" w:rsidP="00DA0043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E35921">
              <w:rPr>
                <w:rFonts w:eastAsia="Calibri"/>
                <w:color w:val="000000"/>
                <w:sz w:val="24"/>
                <w:lang w:eastAsia="en-US"/>
              </w:rPr>
              <w:t>Про затвердження Переліку об’єктів нерухомого комунального майна, що перебувають на балансах підприємств, установ, закладів комунальної форми власності</w:t>
            </w:r>
          </w:p>
        </w:tc>
      </w:tr>
      <w:tr w:rsidR="00DA0043" w:rsidRPr="00DA0043" w:rsidTr="00BE67AC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DA0043">
            <w:pPr>
              <w:widowControl w:val="0"/>
              <w:jc w:val="both"/>
              <w:rPr>
                <w:sz w:val="24"/>
              </w:rPr>
            </w:pPr>
          </w:p>
        </w:tc>
      </w:tr>
      <w:tr w:rsidR="00DA0043" w:rsidRPr="00DA0043" w:rsidTr="00BE67AC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DA0043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DA0043">
              <w:rPr>
                <w:b/>
                <w:bCs/>
                <w:sz w:val="24"/>
              </w:rPr>
              <w:t xml:space="preserve">Відповідно до п.6 ст.60 глави 8 розділу ІІІ чинного Регламенту </w:t>
            </w:r>
            <w:proofErr w:type="spellStart"/>
            <w:r w:rsidRPr="00DA0043">
              <w:rPr>
                <w:b/>
                <w:bCs/>
                <w:sz w:val="24"/>
              </w:rPr>
              <w:t>Славутської</w:t>
            </w:r>
            <w:proofErr w:type="spellEnd"/>
            <w:r w:rsidRPr="00DA0043">
              <w:rPr>
                <w:b/>
                <w:bCs/>
                <w:sz w:val="24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DA0043">
              <w:rPr>
                <w:b/>
                <w:bCs/>
                <w:sz w:val="24"/>
              </w:rPr>
              <w:t>проєкти</w:t>
            </w:r>
            <w:proofErr w:type="spellEnd"/>
            <w:r w:rsidRPr="00DA0043">
              <w:rPr>
                <w:b/>
                <w:bCs/>
                <w:sz w:val="24"/>
              </w:rPr>
              <w:t xml:space="preserve"> рішень №№2</w:t>
            </w:r>
            <w:r w:rsidR="00FA72B8">
              <w:rPr>
                <w:b/>
                <w:bCs/>
                <w:sz w:val="24"/>
              </w:rPr>
              <w:t>2</w:t>
            </w:r>
            <w:r w:rsidR="00C034DC">
              <w:rPr>
                <w:b/>
                <w:bCs/>
                <w:sz w:val="24"/>
              </w:rPr>
              <w:t>70</w:t>
            </w:r>
            <w:r w:rsidRPr="00DA0043">
              <w:rPr>
                <w:b/>
                <w:bCs/>
                <w:sz w:val="24"/>
              </w:rPr>
              <w:t>, 2</w:t>
            </w:r>
            <w:r w:rsidR="00FA72B8">
              <w:rPr>
                <w:b/>
                <w:bCs/>
                <w:sz w:val="24"/>
              </w:rPr>
              <w:t>2</w:t>
            </w:r>
            <w:r w:rsidR="00C034DC">
              <w:rPr>
                <w:b/>
                <w:bCs/>
                <w:sz w:val="24"/>
              </w:rPr>
              <w:t>71</w:t>
            </w:r>
            <w:r w:rsidRPr="00DA0043">
              <w:rPr>
                <w:b/>
                <w:bCs/>
                <w:sz w:val="24"/>
              </w:rPr>
              <w:t>, 2</w:t>
            </w:r>
            <w:r w:rsidR="00FA72B8">
              <w:rPr>
                <w:b/>
                <w:bCs/>
                <w:sz w:val="24"/>
              </w:rPr>
              <w:t>2</w:t>
            </w:r>
            <w:r w:rsidR="00C034DC">
              <w:rPr>
                <w:b/>
                <w:bCs/>
                <w:sz w:val="24"/>
              </w:rPr>
              <w:t>72</w:t>
            </w:r>
            <w:r w:rsidRPr="00DA0043">
              <w:rPr>
                <w:b/>
                <w:bCs/>
                <w:sz w:val="24"/>
              </w:rPr>
              <w:t>, 2</w:t>
            </w:r>
            <w:r w:rsidR="00FA72B8">
              <w:rPr>
                <w:b/>
                <w:bCs/>
                <w:sz w:val="24"/>
              </w:rPr>
              <w:t>2</w:t>
            </w:r>
            <w:r w:rsidR="00C034DC">
              <w:rPr>
                <w:b/>
                <w:bCs/>
                <w:sz w:val="24"/>
              </w:rPr>
              <w:t>8</w:t>
            </w:r>
            <w:r w:rsidR="00FA72B8">
              <w:rPr>
                <w:b/>
                <w:bCs/>
                <w:sz w:val="24"/>
              </w:rPr>
              <w:t>5</w:t>
            </w:r>
            <w:r w:rsidRPr="00DA0043">
              <w:rPr>
                <w:b/>
                <w:bCs/>
                <w:sz w:val="24"/>
              </w:rPr>
              <w:t>, 2</w:t>
            </w:r>
            <w:r w:rsidR="00FA72B8">
              <w:rPr>
                <w:b/>
                <w:bCs/>
                <w:sz w:val="24"/>
              </w:rPr>
              <w:t>2</w:t>
            </w:r>
            <w:r w:rsidR="00C034DC">
              <w:rPr>
                <w:b/>
                <w:bCs/>
                <w:sz w:val="24"/>
              </w:rPr>
              <w:t>8</w:t>
            </w:r>
            <w:r w:rsidR="00FA72B8">
              <w:rPr>
                <w:b/>
                <w:bCs/>
                <w:sz w:val="24"/>
              </w:rPr>
              <w:t>6</w:t>
            </w:r>
            <w:r w:rsidRPr="00DA0043">
              <w:rPr>
                <w:b/>
                <w:bCs/>
                <w:sz w:val="24"/>
              </w:rPr>
              <w:t xml:space="preserve"> за результатами якого, у разі підтримання, вказані </w:t>
            </w:r>
            <w:proofErr w:type="spellStart"/>
            <w:r w:rsidRPr="00DA0043">
              <w:rPr>
                <w:b/>
                <w:bCs/>
                <w:sz w:val="24"/>
              </w:rPr>
              <w:t>проєкти</w:t>
            </w:r>
            <w:proofErr w:type="spellEnd"/>
            <w:r w:rsidRPr="00DA0043">
              <w:rPr>
                <w:b/>
                <w:bCs/>
                <w:sz w:val="24"/>
              </w:rPr>
              <w:t xml:space="preserve"> будуть прийняті як окремі рішення ради </w:t>
            </w:r>
          </w:p>
          <w:p w:rsidR="00DA0043" w:rsidRPr="00DA0043" w:rsidRDefault="00DA0043" w:rsidP="00C034DC">
            <w:pPr>
              <w:widowControl w:val="0"/>
              <w:jc w:val="center"/>
              <w:rPr>
                <w:b/>
                <w:bCs/>
                <w:color w:val="FF0000"/>
                <w:szCs w:val="28"/>
              </w:rPr>
            </w:pPr>
            <w:r w:rsidRPr="00DA0043">
              <w:rPr>
                <w:b/>
                <w:bCs/>
                <w:color w:val="FF0000"/>
                <w:sz w:val="24"/>
              </w:rPr>
              <w:t xml:space="preserve">(з/п </w:t>
            </w:r>
            <w:r w:rsidR="00FA72B8">
              <w:rPr>
                <w:b/>
                <w:bCs/>
                <w:color w:val="FF0000"/>
                <w:sz w:val="24"/>
                <w:lang w:val="ru-RU"/>
              </w:rPr>
              <w:t>1</w:t>
            </w:r>
            <w:r w:rsidR="00C034DC">
              <w:rPr>
                <w:b/>
                <w:bCs/>
                <w:color w:val="FF0000"/>
                <w:sz w:val="24"/>
                <w:lang w:val="ru-RU"/>
              </w:rPr>
              <w:t>8</w:t>
            </w:r>
            <w:r w:rsidRPr="00DA0043">
              <w:rPr>
                <w:b/>
                <w:bCs/>
                <w:color w:val="FF0000"/>
                <w:sz w:val="24"/>
              </w:rPr>
              <w:t>-</w:t>
            </w:r>
            <w:r w:rsidR="00A60C06">
              <w:rPr>
                <w:b/>
                <w:bCs/>
                <w:color w:val="FF0000"/>
                <w:sz w:val="24"/>
              </w:rPr>
              <w:t>2</w:t>
            </w:r>
            <w:r w:rsidR="00C034DC">
              <w:rPr>
                <w:b/>
                <w:bCs/>
                <w:color w:val="FF0000"/>
                <w:sz w:val="24"/>
              </w:rPr>
              <w:t>2</w:t>
            </w:r>
            <w:r w:rsidRPr="00DA0043">
              <w:rPr>
                <w:b/>
                <w:bCs/>
                <w:color w:val="FF0000"/>
                <w:sz w:val="24"/>
              </w:rPr>
              <w:t xml:space="preserve"> включно)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FA72B8" w:rsidP="00C034DC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1</w:t>
            </w:r>
            <w:r w:rsidR="00C034DC">
              <w:rPr>
                <w:rFonts w:eastAsia="Calibri"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C034DC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 w:rsidRPr="00DA0043">
              <w:rPr>
                <w:rFonts w:eastAsia="Calibri"/>
                <w:sz w:val="24"/>
                <w:lang w:eastAsia="en-US"/>
              </w:rPr>
              <w:t>2</w:t>
            </w:r>
            <w:r w:rsidR="00FA72B8">
              <w:rPr>
                <w:rFonts w:eastAsia="Calibri"/>
                <w:sz w:val="24"/>
                <w:lang w:eastAsia="en-US"/>
              </w:rPr>
              <w:t>2</w:t>
            </w:r>
            <w:r w:rsidR="00C034DC">
              <w:rPr>
                <w:rFonts w:eastAsia="Calibri"/>
                <w:sz w:val="24"/>
                <w:lang w:eastAsia="en-US"/>
              </w:rPr>
              <w:t>70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9A3366" w:rsidP="00DA0043">
            <w:pPr>
              <w:widowControl w:val="0"/>
              <w:jc w:val="both"/>
            </w:pPr>
            <w:r w:rsidRPr="009A3366">
              <w:rPr>
                <w:sz w:val="24"/>
                <w:szCs w:val="28"/>
              </w:rPr>
              <w:t>Про розгляд заяви КОЛОМІЙЧУК Ганни Дмитрівни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FA72B8" w:rsidP="00C034DC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C034DC">
              <w:rPr>
                <w:rFonts w:eastAsia="Calibri"/>
                <w:sz w:val="24"/>
                <w:lang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C034DC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 w:rsidRPr="00DA0043">
              <w:rPr>
                <w:rFonts w:eastAsia="Calibri"/>
                <w:sz w:val="24"/>
                <w:lang w:eastAsia="en-US"/>
              </w:rPr>
              <w:t>2</w:t>
            </w:r>
            <w:r w:rsidR="00FA72B8">
              <w:rPr>
                <w:rFonts w:eastAsia="Calibri"/>
                <w:sz w:val="24"/>
                <w:lang w:eastAsia="en-US"/>
              </w:rPr>
              <w:t>2</w:t>
            </w:r>
            <w:r w:rsidR="00C034DC">
              <w:rPr>
                <w:rFonts w:eastAsia="Calibri"/>
                <w:sz w:val="24"/>
                <w:lang w:eastAsia="en-US"/>
              </w:rPr>
              <w:t>71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9A3366" w:rsidP="00DA0043">
            <w:pPr>
              <w:widowControl w:val="0"/>
              <w:jc w:val="both"/>
            </w:pPr>
            <w:r w:rsidRPr="009A3366">
              <w:rPr>
                <w:bCs/>
                <w:sz w:val="24"/>
                <w:szCs w:val="28"/>
              </w:rPr>
              <w:t>Про розгляд заяви ОЛІЙНИК Тетяни Андріївни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C034DC" w:rsidP="00A60C0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C034DC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 w:rsidRPr="00DA0043">
              <w:rPr>
                <w:rFonts w:eastAsia="Calibri"/>
                <w:sz w:val="24"/>
                <w:lang w:eastAsia="en-US"/>
              </w:rPr>
              <w:t>2</w:t>
            </w:r>
            <w:r w:rsidR="00FA72B8">
              <w:rPr>
                <w:rFonts w:eastAsia="Calibri"/>
                <w:sz w:val="24"/>
                <w:lang w:eastAsia="en-US"/>
              </w:rPr>
              <w:t>2</w:t>
            </w:r>
            <w:r w:rsidR="00C034DC">
              <w:rPr>
                <w:rFonts w:eastAsia="Calibri"/>
                <w:sz w:val="24"/>
                <w:lang w:eastAsia="en-US"/>
              </w:rPr>
              <w:t>72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9A3366" w:rsidP="00DA0043">
            <w:pPr>
              <w:widowControl w:val="0"/>
              <w:jc w:val="both"/>
              <w:rPr>
                <w:sz w:val="24"/>
              </w:rPr>
            </w:pPr>
            <w:r w:rsidRPr="009A3366">
              <w:rPr>
                <w:bCs/>
                <w:sz w:val="24"/>
                <w:szCs w:val="28"/>
              </w:rPr>
              <w:t>Про розгляд заяви ШМАТОК Галини Іванівни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C034DC" w:rsidP="00A60C0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C034DC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 w:rsidRPr="00DA0043">
              <w:rPr>
                <w:rFonts w:eastAsia="Calibri"/>
                <w:sz w:val="24"/>
                <w:lang w:eastAsia="en-US"/>
              </w:rPr>
              <w:t>2</w:t>
            </w:r>
            <w:r w:rsidR="00FA72B8">
              <w:rPr>
                <w:rFonts w:eastAsia="Calibri"/>
                <w:sz w:val="24"/>
                <w:lang w:eastAsia="en-US"/>
              </w:rPr>
              <w:t>2</w:t>
            </w:r>
            <w:r w:rsidR="00C034DC">
              <w:rPr>
                <w:rFonts w:eastAsia="Calibri"/>
                <w:sz w:val="24"/>
                <w:lang w:eastAsia="en-US"/>
              </w:rPr>
              <w:t>8</w:t>
            </w:r>
            <w:r w:rsidR="00FA72B8">
              <w:rPr>
                <w:rFonts w:eastAsia="Calibri"/>
                <w:sz w:val="24"/>
                <w:lang w:eastAsia="en-US"/>
              </w:rPr>
              <w:t>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9A3366" w:rsidP="00DA0043">
            <w:pPr>
              <w:widowControl w:val="0"/>
              <w:jc w:val="both"/>
              <w:rPr>
                <w:sz w:val="24"/>
              </w:rPr>
            </w:pPr>
            <w:r w:rsidRPr="009A3366">
              <w:rPr>
                <w:bCs/>
                <w:sz w:val="24"/>
              </w:rPr>
              <w:t>Про розгляд заяви ГЕРЧИК Тетяни Миколаївни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C034DC" w:rsidP="00A60C0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DA0043" w:rsidP="00C034DC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 w:rsidRPr="00DA0043">
              <w:rPr>
                <w:rFonts w:eastAsia="Calibri"/>
                <w:sz w:val="24"/>
                <w:lang w:eastAsia="en-US"/>
              </w:rPr>
              <w:t>2</w:t>
            </w:r>
            <w:r w:rsidR="00FA72B8">
              <w:rPr>
                <w:rFonts w:eastAsia="Calibri"/>
                <w:sz w:val="24"/>
                <w:lang w:eastAsia="en-US"/>
              </w:rPr>
              <w:t>2</w:t>
            </w:r>
            <w:r w:rsidR="00C034DC">
              <w:rPr>
                <w:rFonts w:eastAsia="Calibri"/>
                <w:sz w:val="24"/>
                <w:lang w:eastAsia="en-US"/>
              </w:rPr>
              <w:t>8</w:t>
            </w:r>
            <w:r w:rsidR="00FA72B8">
              <w:rPr>
                <w:rFonts w:eastAsia="Calibri"/>
                <w:sz w:val="24"/>
                <w:lang w:eastAsia="en-US"/>
              </w:rPr>
              <w:t>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DA0043" w:rsidRPr="00DA0043" w:rsidRDefault="00FB3457" w:rsidP="00DA0043">
            <w:pPr>
              <w:widowControl w:val="0"/>
              <w:jc w:val="both"/>
              <w:rPr>
                <w:bCs/>
                <w:sz w:val="24"/>
              </w:rPr>
            </w:pPr>
            <w:r w:rsidRPr="00FB3457">
              <w:rPr>
                <w:bCs/>
                <w:sz w:val="24"/>
              </w:rPr>
              <w:t>Про розгляд заяви  ЯНЧУК Ніни Костянтинівни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FB3457" w:rsidRPr="00DA0043" w:rsidTr="00BC21DB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457" w:rsidRPr="00D70B92" w:rsidRDefault="00FB3457" w:rsidP="00DA0043">
            <w:pPr>
              <w:widowControl w:val="0"/>
              <w:jc w:val="both"/>
              <w:rPr>
                <w:bCs/>
                <w:sz w:val="24"/>
              </w:rPr>
            </w:pP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9A3366" w:rsidP="001A5D7D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9A336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 w:rsidRPr="00DA0043">
              <w:rPr>
                <w:rFonts w:eastAsia="Calibri"/>
                <w:sz w:val="24"/>
                <w:lang w:val="ru-RU" w:eastAsia="en-US"/>
              </w:rPr>
              <w:t>22</w:t>
            </w:r>
            <w:r w:rsidR="009A3366">
              <w:rPr>
                <w:rFonts w:eastAsia="Calibri"/>
                <w:sz w:val="24"/>
                <w:lang w:val="ru-RU" w:eastAsia="en-US"/>
              </w:rPr>
              <w:t>73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FB3457" w:rsidP="00DA0043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B3457">
              <w:rPr>
                <w:rFonts w:eastAsia="Calibri"/>
                <w:sz w:val="24"/>
                <w:szCs w:val="28"/>
                <w:lang w:eastAsia="en-US"/>
              </w:rPr>
              <w:t xml:space="preserve">Про розгляд заяви ОКСЕНЧУКА Святослава Анатолійовича щодо поновлення Договору оренди землі від 21.12.2021 шляхом укладання </w:t>
            </w:r>
            <w:r w:rsidRPr="00FB3457">
              <w:rPr>
                <w:rFonts w:eastAsia="Calibri"/>
                <w:sz w:val="24"/>
                <w:szCs w:val="28"/>
                <w:lang w:eastAsia="en-US"/>
              </w:rPr>
              <w:lastRenderedPageBreak/>
              <w:t>нового Договору оренди землі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9A3366" w:rsidP="001A5D7D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lastRenderedPageBreak/>
              <w:t>24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9A336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 w:rsidRPr="00DA0043">
              <w:rPr>
                <w:rFonts w:eastAsia="Calibri"/>
                <w:sz w:val="24"/>
                <w:lang w:val="ru-RU" w:eastAsia="en-US"/>
              </w:rPr>
              <w:t>22</w:t>
            </w:r>
            <w:r w:rsidR="009A3366">
              <w:rPr>
                <w:rFonts w:eastAsia="Calibri"/>
                <w:sz w:val="24"/>
                <w:lang w:val="ru-RU" w:eastAsia="en-US"/>
              </w:rPr>
              <w:t>74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FB3457" w:rsidP="00DA0043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B3457">
              <w:rPr>
                <w:rFonts w:eastAsia="Calibri"/>
                <w:sz w:val="24"/>
                <w:szCs w:val="28"/>
                <w:lang w:eastAsia="en-US"/>
              </w:rPr>
              <w:t>Про розгляд заяви ОХРІМЧУКА Олександра Євгенійовича щодо надання дозволу на виготовлення проекту землеустрою щодо відведення земельної ділянки по вул. Ярослава Мудрого, 62А в м. Славуті з подальшим встановленням земельного сервітуту</w:t>
            </w:r>
          </w:p>
        </w:tc>
      </w:tr>
      <w:tr w:rsidR="00DA0043" w:rsidRPr="00DA0043" w:rsidTr="00BE67AC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9A3366" w:rsidP="001A5D7D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DA0043" w:rsidP="009A336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 w:rsidRPr="00DA0043">
              <w:rPr>
                <w:rFonts w:eastAsia="Calibri"/>
                <w:sz w:val="24"/>
                <w:lang w:val="ru-RU" w:eastAsia="en-US"/>
              </w:rPr>
              <w:t>22</w:t>
            </w:r>
            <w:r w:rsidR="009A3366">
              <w:rPr>
                <w:rFonts w:eastAsia="Calibri"/>
                <w:sz w:val="24"/>
                <w:lang w:val="ru-RU" w:eastAsia="en-US"/>
              </w:rPr>
              <w:t>87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043" w:rsidRPr="00DA0043" w:rsidRDefault="00FB3457" w:rsidP="00DA0043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B3457">
              <w:rPr>
                <w:rFonts w:eastAsia="Calibri"/>
                <w:sz w:val="24"/>
                <w:szCs w:val="28"/>
                <w:lang w:eastAsia="en-US"/>
              </w:rPr>
              <w:t>Про проведення земельних торгів у формі електронного аукціону з продажу земельної ділянки по вул. Приміській в м. Славуті (кадастровий номер: 6810600000:02:009:0070)</w:t>
            </w:r>
            <w:bookmarkStart w:id="0" w:name="_GoBack"/>
            <w:bookmarkEnd w:id="0"/>
          </w:p>
        </w:tc>
      </w:tr>
    </w:tbl>
    <w:p w:rsidR="00DA0043" w:rsidRPr="00DA0043" w:rsidRDefault="00DA0043" w:rsidP="00DA0043">
      <w:pPr>
        <w:overflowPunct/>
        <w:jc w:val="both"/>
        <w:rPr>
          <w:rFonts w:eastAsia="Calibri"/>
          <w:b/>
          <w:bCs/>
          <w:sz w:val="24"/>
          <w:lang w:eastAsia="en-US"/>
        </w:rPr>
      </w:pPr>
    </w:p>
    <w:p w:rsidR="00A77211" w:rsidRPr="002517D1" w:rsidRDefault="00A77211" w:rsidP="00DA0043">
      <w:pPr>
        <w:overflowPunct/>
        <w:jc w:val="center"/>
        <w:rPr>
          <w:rFonts w:eastAsia="Calibri"/>
          <w:bCs/>
          <w:sz w:val="24"/>
          <w:lang w:eastAsia="en-US"/>
        </w:rPr>
      </w:pPr>
    </w:p>
    <w:sectPr w:rsidR="00A77211" w:rsidRPr="002517D1">
      <w:footerReference w:type="default" r:id="rId7"/>
      <w:pgSz w:w="11906" w:h="16838"/>
      <w:pgMar w:top="850" w:right="850" w:bottom="850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774" w:rsidRDefault="005D4774">
      <w:r>
        <w:separator/>
      </w:r>
    </w:p>
  </w:endnote>
  <w:endnote w:type="continuationSeparator" w:id="0">
    <w:p w:rsidR="005D4774" w:rsidRDefault="005D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64" w:rsidRDefault="00DA1364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FB3457">
      <w:rPr>
        <w:noProof/>
      </w:rPr>
      <w:t>3</w:t>
    </w:r>
    <w:r>
      <w:fldChar w:fldCharType="end"/>
    </w:r>
  </w:p>
  <w:p w:rsidR="00DA1364" w:rsidRDefault="00DA13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774" w:rsidRDefault="005D4774">
      <w:r>
        <w:separator/>
      </w:r>
    </w:p>
  </w:footnote>
  <w:footnote w:type="continuationSeparator" w:id="0">
    <w:p w:rsidR="005D4774" w:rsidRDefault="005D4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A1"/>
    <w:rsid w:val="00024703"/>
    <w:rsid w:val="000302D3"/>
    <w:rsid w:val="00044A8F"/>
    <w:rsid w:val="00057154"/>
    <w:rsid w:val="000573FD"/>
    <w:rsid w:val="00083EB0"/>
    <w:rsid w:val="00093119"/>
    <w:rsid w:val="000933E1"/>
    <w:rsid w:val="00096D26"/>
    <w:rsid w:val="000A14AE"/>
    <w:rsid w:val="000C15CE"/>
    <w:rsid w:val="000E6200"/>
    <w:rsid w:val="000F2823"/>
    <w:rsid w:val="00104640"/>
    <w:rsid w:val="00120E20"/>
    <w:rsid w:val="00142429"/>
    <w:rsid w:val="0014421E"/>
    <w:rsid w:val="00157DA1"/>
    <w:rsid w:val="00161E71"/>
    <w:rsid w:val="001637C3"/>
    <w:rsid w:val="001A1D86"/>
    <w:rsid w:val="001A3324"/>
    <w:rsid w:val="001A5D7D"/>
    <w:rsid w:val="001E2849"/>
    <w:rsid w:val="001E75EC"/>
    <w:rsid w:val="00203529"/>
    <w:rsid w:val="00203796"/>
    <w:rsid w:val="00231189"/>
    <w:rsid w:val="00231456"/>
    <w:rsid w:val="0023564D"/>
    <w:rsid w:val="002517D1"/>
    <w:rsid w:val="00292F6B"/>
    <w:rsid w:val="0029307B"/>
    <w:rsid w:val="00296A6D"/>
    <w:rsid w:val="002A0D75"/>
    <w:rsid w:val="002B5DC3"/>
    <w:rsid w:val="002D1986"/>
    <w:rsid w:val="002E7329"/>
    <w:rsid w:val="002F4AFD"/>
    <w:rsid w:val="00344538"/>
    <w:rsid w:val="0035082C"/>
    <w:rsid w:val="003533C9"/>
    <w:rsid w:val="00355AA8"/>
    <w:rsid w:val="003819E0"/>
    <w:rsid w:val="00383CBF"/>
    <w:rsid w:val="003934DC"/>
    <w:rsid w:val="003B2963"/>
    <w:rsid w:val="003B2B67"/>
    <w:rsid w:val="003C0D1E"/>
    <w:rsid w:val="003D3485"/>
    <w:rsid w:val="003D7ABC"/>
    <w:rsid w:val="003E58AD"/>
    <w:rsid w:val="003E59B6"/>
    <w:rsid w:val="003F702C"/>
    <w:rsid w:val="003F7655"/>
    <w:rsid w:val="00401C9F"/>
    <w:rsid w:val="00405398"/>
    <w:rsid w:val="00424D60"/>
    <w:rsid w:val="00426456"/>
    <w:rsid w:val="00454EE5"/>
    <w:rsid w:val="004567B5"/>
    <w:rsid w:val="004702E1"/>
    <w:rsid w:val="00471926"/>
    <w:rsid w:val="0048696A"/>
    <w:rsid w:val="0049257D"/>
    <w:rsid w:val="00493BA4"/>
    <w:rsid w:val="00494573"/>
    <w:rsid w:val="004960F6"/>
    <w:rsid w:val="004A3DC1"/>
    <w:rsid w:val="004A5146"/>
    <w:rsid w:val="004A64B3"/>
    <w:rsid w:val="004B71EF"/>
    <w:rsid w:val="004C7845"/>
    <w:rsid w:val="004E1AAF"/>
    <w:rsid w:val="004E3090"/>
    <w:rsid w:val="005024C0"/>
    <w:rsid w:val="00502F44"/>
    <w:rsid w:val="00506E52"/>
    <w:rsid w:val="00510964"/>
    <w:rsid w:val="0053341B"/>
    <w:rsid w:val="00535B97"/>
    <w:rsid w:val="00580EA8"/>
    <w:rsid w:val="005946D4"/>
    <w:rsid w:val="005A499E"/>
    <w:rsid w:val="005C19E8"/>
    <w:rsid w:val="005D4774"/>
    <w:rsid w:val="005D7C7B"/>
    <w:rsid w:val="005E2398"/>
    <w:rsid w:val="005F3E8A"/>
    <w:rsid w:val="005F540F"/>
    <w:rsid w:val="005F6D5B"/>
    <w:rsid w:val="005F6DA1"/>
    <w:rsid w:val="00601A49"/>
    <w:rsid w:val="006064B8"/>
    <w:rsid w:val="00610441"/>
    <w:rsid w:val="00624ADC"/>
    <w:rsid w:val="0063635A"/>
    <w:rsid w:val="00654D7C"/>
    <w:rsid w:val="00662B99"/>
    <w:rsid w:val="006A0C89"/>
    <w:rsid w:val="006A4E3C"/>
    <w:rsid w:val="006C2783"/>
    <w:rsid w:val="006C5F9F"/>
    <w:rsid w:val="006D524B"/>
    <w:rsid w:val="006E3F06"/>
    <w:rsid w:val="006E4F0B"/>
    <w:rsid w:val="006E5790"/>
    <w:rsid w:val="006F574D"/>
    <w:rsid w:val="00711E38"/>
    <w:rsid w:val="00717821"/>
    <w:rsid w:val="00737692"/>
    <w:rsid w:val="00741620"/>
    <w:rsid w:val="007573BA"/>
    <w:rsid w:val="00757B9F"/>
    <w:rsid w:val="00770E41"/>
    <w:rsid w:val="00774931"/>
    <w:rsid w:val="00787D9D"/>
    <w:rsid w:val="00791CC6"/>
    <w:rsid w:val="00795F0F"/>
    <w:rsid w:val="007A2097"/>
    <w:rsid w:val="007A7595"/>
    <w:rsid w:val="007B1F6C"/>
    <w:rsid w:val="007E69EC"/>
    <w:rsid w:val="007F3423"/>
    <w:rsid w:val="007F6A22"/>
    <w:rsid w:val="00801A97"/>
    <w:rsid w:val="00814ED3"/>
    <w:rsid w:val="00830A44"/>
    <w:rsid w:val="0083426B"/>
    <w:rsid w:val="008413C8"/>
    <w:rsid w:val="00843509"/>
    <w:rsid w:val="00844332"/>
    <w:rsid w:val="00845C40"/>
    <w:rsid w:val="00847E79"/>
    <w:rsid w:val="00851701"/>
    <w:rsid w:val="00853DD9"/>
    <w:rsid w:val="008620AE"/>
    <w:rsid w:val="00877928"/>
    <w:rsid w:val="00880D8F"/>
    <w:rsid w:val="008877D6"/>
    <w:rsid w:val="00895F81"/>
    <w:rsid w:val="008A3980"/>
    <w:rsid w:val="008B3C34"/>
    <w:rsid w:val="008C2DE6"/>
    <w:rsid w:val="008E5DB4"/>
    <w:rsid w:val="008F14B0"/>
    <w:rsid w:val="008F2442"/>
    <w:rsid w:val="008F2A09"/>
    <w:rsid w:val="008F2F42"/>
    <w:rsid w:val="008F57ED"/>
    <w:rsid w:val="009164DA"/>
    <w:rsid w:val="0092523D"/>
    <w:rsid w:val="00941D7B"/>
    <w:rsid w:val="0095363C"/>
    <w:rsid w:val="009616DD"/>
    <w:rsid w:val="00964B74"/>
    <w:rsid w:val="009679C1"/>
    <w:rsid w:val="009700F6"/>
    <w:rsid w:val="00970816"/>
    <w:rsid w:val="009A3366"/>
    <w:rsid w:val="009C6CC6"/>
    <w:rsid w:val="009F4DD7"/>
    <w:rsid w:val="00A001C2"/>
    <w:rsid w:val="00A11407"/>
    <w:rsid w:val="00A15D10"/>
    <w:rsid w:val="00A20C0E"/>
    <w:rsid w:val="00A402A6"/>
    <w:rsid w:val="00A444B8"/>
    <w:rsid w:val="00A44D33"/>
    <w:rsid w:val="00A523B7"/>
    <w:rsid w:val="00A60C06"/>
    <w:rsid w:val="00A67865"/>
    <w:rsid w:val="00A77211"/>
    <w:rsid w:val="00A817D4"/>
    <w:rsid w:val="00AC065E"/>
    <w:rsid w:val="00AC71A0"/>
    <w:rsid w:val="00AD3ABA"/>
    <w:rsid w:val="00AD663A"/>
    <w:rsid w:val="00AE2790"/>
    <w:rsid w:val="00AE5459"/>
    <w:rsid w:val="00AF68F2"/>
    <w:rsid w:val="00B13856"/>
    <w:rsid w:val="00B17020"/>
    <w:rsid w:val="00B22E31"/>
    <w:rsid w:val="00B30931"/>
    <w:rsid w:val="00B326C4"/>
    <w:rsid w:val="00B6392B"/>
    <w:rsid w:val="00B75D55"/>
    <w:rsid w:val="00B846A2"/>
    <w:rsid w:val="00BA44A6"/>
    <w:rsid w:val="00BB422B"/>
    <w:rsid w:val="00BB6348"/>
    <w:rsid w:val="00BC3433"/>
    <w:rsid w:val="00BE173F"/>
    <w:rsid w:val="00BE323F"/>
    <w:rsid w:val="00BF30AA"/>
    <w:rsid w:val="00C034DC"/>
    <w:rsid w:val="00C046E1"/>
    <w:rsid w:val="00C11C23"/>
    <w:rsid w:val="00C22212"/>
    <w:rsid w:val="00C27FEB"/>
    <w:rsid w:val="00C312BF"/>
    <w:rsid w:val="00C477C2"/>
    <w:rsid w:val="00C60E4F"/>
    <w:rsid w:val="00C62958"/>
    <w:rsid w:val="00C64037"/>
    <w:rsid w:val="00C6415A"/>
    <w:rsid w:val="00C74F70"/>
    <w:rsid w:val="00C82AB7"/>
    <w:rsid w:val="00C902B5"/>
    <w:rsid w:val="00C9178E"/>
    <w:rsid w:val="00CA1DFB"/>
    <w:rsid w:val="00CE6F86"/>
    <w:rsid w:val="00D11501"/>
    <w:rsid w:val="00D12A7D"/>
    <w:rsid w:val="00D2023F"/>
    <w:rsid w:val="00D21C42"/>
    <w:rsid w:val="00D2385A"/>
    <w:rsid w:val="00D31CE7"/>
    <w:rsid w:val="00D33266"/>
    <w:rsid w:val="00D455D1"/>
    <w:rsid w:val="00D60BE1"/>
    <w:rsid w:val="00D62AC9"/>
    <w:rsid w:val="00D70B92"/>
    <w:rsid w:val="00D73CBD"/>
    <w:rsid w:val="00D76EED"/>
    <w:rsid w:val="00D83D34"/>
    <w:rsid w:val="00DA0043"/>
    <w:rsid w:val="00DA0D9B"/>
    <w:rsid w:val="00DA113E"/>
    <w:rsid w:val="00DA1364"/>
    <w:rsid w:val="00DA7B77"/>
    <w:rsid w:val="00DC14EB"/>
    <w:rsid w:val="00DC5D6D"/>
    <w:rsid w:val="00DC7A4F"/>
    <w:rsid w:val="00DE1EAE"/>
    <w:rsid w:val="00E03B5E"/>
    <w:rsid w:val="00E344FE"/>
    <w:rsid w:val="00E35921"/>
    <w:rsid w:val="00E43FCA"/>
    <w:rsid w:val="00E54D0D"/>
    <w:rsid w:val="00E7152C"/>
    <w:rsid w:val="00E972EA"/>
    <w:rsid w:val="00EB26F4"/>
    <w:rsid w:val="00EB5095"/>
    <w:rsid w:val="00ED0CD7"/>
    <w:rsid w:val="00ED3365"/>
    <w:rsid w:val="00ED5CE1"/>
    <w:rsid w:val="00EE0EBC"/>
    <w:rsid w:val="00EE7236"/>
    <w:rsid w:val="00F06B8D"/>
    <w:rsid w:val="00F10E51"/>
    <w:rsid w:val="00F253A7"/>
    <w:rsid w:val="00F3707B"/>
    <w:rsid w:val="00F42C38"/>
    <w:rsid w:val="00F55269"/>
    <w:rsid w:val="00F63D45"/>
    <w:rsid w:val="00F741D4"/>
    <w:rsid w:val="00F764F1"/>
    <w:rsid w:val="00F77EC5"/>
    <w:rsid w:val="00F868F2"/>
    <w:rsid w:val="00F91E60"/>
    <w:rsid w:val="00FA72B8"/>
    <w:rsid w:val="00FB0485"/>
    <w:rsid w:val="00FB3457"/>
    <w:rsid w:val="00FB4426"/>
    <w:rsid w:val="00FB6293"/>
    <w:rsid w:val="00FC2AD9"/>
    <w:rsid w:val="00FC2DB2"/>
    <w:rsid w:val="00FC396D"/>
    <w:rsid w:val="00FD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2694-8E67-4529-B6AB-A0BAF376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D45"/>
    <w:pPr>
      <w:overflowPunct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ижній колонтитул Знак"/>
    <w:basedOn w:val="a0"/>
    <w:link w:val="a6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01">
    <w:name w:val="fontstyle01"/>
    <w:qFormat/>
    <w:rPr>
      <w:rFonts w:ascii="TimesNewRomanPSMT;Times New Rom" w:hAnsi="TimesNewRomanPSMT;Times New Rom" w:cs="TimesNewRomanPSMT;Times New Rom"/>
      <w:b w:val="0"/>
      <w:bCs w:val="0"/>
      <w:i w:val="0"/>
      <w:iCs w:val="0"/>
      <w:color w:val="000000"/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qFormat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Без интервала1"/>
    <w:qFormat/>
    <w:pPr>
      <w:overflowPunct w:val="0"/>
    </w:pPr>
    <w:rPr>
      <w:rFonts w:cs="Calibri"/>
    </w:rPr>
  </w:style>
  <w:style w:type="paragraph" w:customStyle="1" w:styleId="ad">
    <w:name w:val="Верхній і нижній колонтитули"/>
    <w:basedOn w:val="a"/>
    <w:qFormat/>
  </w:style>
  <w:style w:type="paragraph" w:styleId="a4">
    <w:name w:val="header"/>
    <w:basedOn w:val="a"/>
    <w:link w:val="a3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5"/>
    <w:pPr>
      <w:tabs>
        <w:tab w:val="center" w:pos="4819"/>
        <w:tab w:val="right" w:pos="9639"/>
      </w:tabs>
    </w:pPr>
  </w:style>
  <w:style w:type="paragraph" w:customStyle="1" w:styleId="ae">
    <w:name w:val="Вміст таблиці"/>
    <w:basedOn w:val="a"/>
    <w:qFormat/>
    <w:pPr>
      <w:widowControl w:val="0"/>
      <w:suppressLineNumbers/>
    </w:pPr>
  </w:style>
  <w:style w:type="paragraph" w:customStyle="1" w:styleId="af">
    <w:name w:val="Заголовок таблиці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A3324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A332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95363C"/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character" w:customStyle="1" w:styleId="docdata">
    <w:name w:val="docdata"/>
    <w:aliases w:val="docy,v5,4443,baiaagaaboqcaaadpg0aaaw0dqaaaaaaaaaaaaaaaaaaaaaaaaaaaaaaaaaaaaaaaaaaaaaaaaaaaaaaaaaaaaaaaaaaaaaaaaaaaaaaaaaaaaaaaaaaaaaaaaaaaaaaaaaaaaaaaaaaaaaaaaaaaaaaaaaaaaaaaaaaaaaaaaaaaaaaaaaaaaaaaaaaaaaaaaaaaaaaaaaaaaaaaaaaaaaaaaaaaaaaaaaaaaaa"/>
    <w:rsid w:val="00F74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0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FACEC-8466-4E65-8A58-F418117D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3705</Words>
  <Characters>2113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Федорчук</dc:creator>
  <dc:description/>
  <cp:lastModifiedBy>Дмитро</cp:lastModifiedBy>
  <cp:revision>7</cp:revision>
  <cp:lastPrinted>2024-10-21T06:41:00Z</cp:lastPrinted>
  <dcterms:created xsi:type="dcterms:W3CDTF">2024-12-12T07:05:00Z</dcterms:created>
  <dcterms:modified xsi:type="dcterms:W3CDTF">2024-12-12T07:40:00Z</dcterms:modified>
  <dc:language>uk-UA</dc:language>
</cp:coreProperties>
</file>