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729C" w14:textId="77777777" w:rsidR="0073687A" w:rsidRPr="0073687A" w:rsidRDefault="0073687A" w:rsidP="007368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73687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4C12125" wp14:editId="502157F1">
            <wp:extent cx="504825" cy="647700"/>
            <wp:effectExtent l="0" t="0" r="952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B778" w14:textId="77777777" w:rsidR="0073687A" w:rsidRPr="0073687A" w:rsidRDefault="0073687A" w:rsidP="007368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</w:p>
    <w:p w14:paraId="53B5468B" w14:textId="77777777" w:rsidR="0073687A" w:rsidRPr="0073687A" w:rsidRDefault="0073687A" w:rsidP="007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68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СЛАВУТСЬКА    МІСЬКА    РАДА</w:t>
      </w:r>
    </w:p>
    <w:p w14:paraId="6C601511" w14:textId="77777777" w:rsidR="0073687A" w:rsidRPr="0073687A" w:rsidRDefault="0073687A" w:rsidP="007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68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ХМЕЛЬНИЦЬКОЇ    ОБЛАСТІ</w:t>
      </w:r>
    </w:p>
    <w:p w14:paraId="3D150D76" w14:textId="77777777" w:rsidR="0073687A" w:rsidRPr="0073687A" w:rsidRDefault="0073687A" w:rsidP="007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68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7368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7368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14:paraId="6BB22B13" w14:textId="77777777" w:rsidR="0073687A" w:rsidRPr="0073687A" w:rsidRDefault="0073687A" w:rsidP="007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68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50 сесії міської ради </w:t>
      </w:r>
      <w:r w:rsidRPr="007368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68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7368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  <w:r w:rsidRPr="007368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68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скликання</w:t>
      </w:r>
    </w:p>
    <w:p w14:paraId="2D2B757C" w14:textId="77777777" w:rsidR="0073687A" w:rsidRPr="0073687A" w:rsidRDefault="0073687A" w:rsidP="007368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189"/>
        <w:gridCol w:w="3154"/>
        <w:gridCol w:w="3153"/>
      </w:tblGrid>
      <w:tr w:rsidR="0073687A" w:rsidRPr="0073687A" w14:paraId="71BA57A4" w14:textId="77777777" w:rsidTr="008E1F5B">
        <w:tc>
          <w:tcPr>
            <w:tcW w:w="3189" w:type="dxa"/>
          </w:tcPr>
          <w:p w14:paraId="7746DA01" w14:textId="77777777" w:rsidR="0073687A" w:rsidRPr="0073687A" w:rsidRDefault="0073687A" w:rsidP="0073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68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 березня 2020р.</w:t>
            </w:r>
          </w:p>
          <w:p w14:paraId="74264EE6" w14:textId="77777777" w:rsidR="0073687A" w:rsidRPr="0073687A" w:rsidRDefault="0073687A" w:rsidP="0073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4" w:type="dxa"/>
            <w:hideMark/>
          </w:tcPr>
          <w:p w14:paraId="7CADB52D" w14:textId="77777777" w:rsidR="0073687A" w:rsidRPr="0073687A" w:rsidRDefault="0073687A" w:rsidP="0073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68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Славута</w:t>
            </w:r>
          </w:p>
        </w:tc>
        <w:tc>
          <w:tcPr>
            <w:tcW w:w="3153" w:type="dxa"/>
          </w:tcPr>
          <w:p w14:paraId="2F0C87A5" w14:textId="6D030E6C" w:rsidR="0073687A" w:rsidRPr="0073687A" w:rsidRDefault="0073687A" w:rsidP="0073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68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8E1F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368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-50/2020</w:t>
            </w:r>
          </w:p>
          <w:p w14:paraId="0EBC8801" w14:textId="77777777" w:rsidR="0073687A" w:rsidRPr="0073687A" w:rsidRDefault="0073687A" w:rsidP="0073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63B8FDA" w14:textId="77777777" w:rsidR="008E1F5B" w:rsidRDefault="008E1F5B" w:rsidP="008E1F5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440D">
        <w:rPr>
          <w:color w:val="000000"/>
          <w:sz w:val="28"/>
          <w:szCs w:val="28"/>
          <w:lang w:val="uk-UA"/>
        </w:rPr>
        <w:t xml:space="preserve">Про затвердження Положення про </w:t>
      </w:r>
    </w:p>
    <w:p w14:paraId="09C3D324" w14:textId="77777777" w:rsidR="008E1F5B" w:rsidRDefault="008E1F5B" w:rsidP="008E1F5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юридичний відділ</w:t>
      </w:r>
      <w:r w:rsidRPr="0033440D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6EC2B929" w14:textId="77516CB2" w:rsidR="008E1F5B" w:rsidRDefault="008E1F5B" w:rsidP="008E1F5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440D">
        <w:rPr>
          <w:color w:val="000000"/>
          <w:sz w:val="28"/>
          <w:szCs w:val="28"/>
          <w:lang w:val="uk-UA"/>
        </w:rPr>
        <w:t>Славутської міської ради в новій редакції</w:t>
      </w:r>
    </w:p>
    <w:p w14:paraId="3F4650BB" w14:textId="77777777" w:rsidR="008E1F5B" w:rsidRDefault="008E1F5B" w:rsidP="008E1F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0793F313" w14:textId="77777777" w:rsidR="008E1F5B" w:rsidRPr="0033440D" w:rsidRDefault="008E1F5B" w:rsidP="008E1F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51E0CAE9" w14:textId="77777777" w:rsidR="008E1F5B" w:rsidRPr="0033440D" w:rsidRDefault="008E1F5B" w:rsidP="008E1F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Pr="0033440D">
        <w:rPr>
          <w:sz w:val="28"/>
          <w:szCs w:val="28"/>
          <w:lang w:val="uk-UA"/>
        </w:rPr>
        <w:t>уникнення неоднозначного тлумачення</w:t>
      </w:r>
      <w:r w:rsidRPr="0033440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Pr="0033440D">
        <w:rPr>
          <w:color w:val="000000"/>
          <w:sz w:val="28"/>
          <w:szCs w:val="28"/>
          <w:shd w:val="clear" w:color="auto" w:fill="FFFFFF"/>
          <w:lang w:val="uk-UA"/>
        </w:rPr>
        <w:t xml:space="preserve">підтвердження повноважень працівників юридичного відділу Виконавчого комітету Славутської міської ради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діяти від імені та в інтересах </w:t>
      </w:r>
      <w:r w:rsidRPr="0033440D">
        <w:rPr>
          <w:color w:val="000000"/>
          <w:sz w:val="28"/>
          <w:szCs w:val="28"/>
          <w:shd w:val="clear" w:color="auto" w:fill="FFFFFF"/>
          <w:lang w:val="uk-UA"/>
        </w:rPr>
        <w:t xml:space="preserve">Славутської міської ради та її виконавчого комітету </w:t>
      </w:r>
      <w:r w:rsidRPr="0033440D">
        <w:rPr>
          <w:sz w:val="28"/>
          <w:szCs w:val="28"/>
          <w:lang w:val="uk-UA"/>
        </w:rPr>
        <w:t xml:space="preserve">в судових справах </w:t>
      </w:r>
      <w:r w:rsidRPr="0033440D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положення  про відділ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 поряду </w:t>
      </w:r>
      <w:r w:rsidRPr="0033440D">
        <w:rPr>
          <w:color w:val="000000"/>
          <w:sz w:val="28"/>
          <w:szCs w:val="28"/>
          <w:shd w:val="clear" w:color="auto" w:fill="FFFFFF"/>
          <w:lang w:val="uk-UA"/>
        </w:rPr>
        <w:t>самопредставництв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а,  згідно із </w:t>
      </w:r>
      <w:r w:rsidRPr="0033440D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ом</w:t>
      </w:r>
      <w:r w:rsidRPr="0033440D">
        <w:rPr>
          <w:sz w:val="28"/>
          <w:szCs w:val="28"/>
          <w:lang w:val="uk-UA"/>
        </w:rPr>
        <w:t xml:space="preserve"> України «</w:t>
      </w:r>
      <w:r w:rsidRPr="0033440D">
        <w:rPr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розширення можливостей самопредставництва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керуючись </w:t>
      </w:r>
      <w:r w:rsidRPr="0033440D">
        <w:rPr>
          <w:color w:val="000000"/>
          <w:sz w:val="28"/>
          <w:szCs w:val="28"/>
          <w:shd w:val="clear" w:color="auto" w:fill="FFFFFF"/>
          <w:lang w:val="uk-UA"/>
        </w:rPr>
        <w:t>ч. 4 ст. 54 Закону України «Про місцеве самоврядування в Україні»</w:t>
      </w:r>
      <w:r w:rsidRPr="0033440D">
        <w:rPr>
          <w:color w:val="000000"/>
          <w:sz w:val="28"/>
          <w:szCs w:val="28"/>
          <w:lang w:val="uk-UA"/>
        </w:rPr>
        <w:t>, міська рада ВИРІШИЛА:</w:t>
      </w:r>
    </w:p>
    <w:p w14:paraId="37D53086" w14:textId="3887C3E7" w:rsidR="008E1F5B" w:rsidRPr="0033440D" w:rsidRDefault="008E1F5B" w:rsidP="008E1F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3440D">
        <w:rPr>
          <w:color w:val="000000"/>
          <w:sz w:val="28"/>
          <w:szCs w:val="28"/>
          <w:lang w:val="uk-UA"/>
        </w:rPr>
        <w:t xml:space="preserve">1.Затвердити Положення про </w:t>
      </w:r>
      <w:r>
        <w:rPr>
          <w:color w:val="000000"/>
          <w:sz w:val="28"/>
          <w:szCs w:val="28"/>
          <w:lang w:val="uk-UA"/>
        </w:rPr>
        <w:t>юридичний відділ ви</w:t>
      </w:r>
      <w:r w:rsidRPr="0033440D">
        <w:rPr>
          <w:color w:val="000000"/>
          <w:sz w:val="28"/>
          <w:szCs w:val="28"/>
          <w:lang w:val="uk-UA"/>
        </w:rPr>
        <w:t>конавчого комітету Славутської міської ради в новій редакції (дода</w:t>
      </w:r>
      <w:r>
        <w:rPr>
          <w:color w:val="000000"/>
          <w:sz w:val="28"/>
          <w:szCs w:val="28"/>
          <w:lang w:val="uk-UA"/>
        </w:rPr>
        <w:t>ється)</w:t>
      </w:r>
      <w:r w:rsidRPr="0033440D">
        <w:rPr>
          <w:color w:val="000000"/>
          <w:sz w:val="28"/>
          <w:szCs w:val="28"/>
          <w:lang w:val="uk-UA"/>
        </w:rPr>
        <w:t>.</w:t>
      </w:r>
    </w:p>
    <w:p w14:paraId="08B36365" w14:textId="0893B353" w:rsidR="008E1F5B" w:rsidRPr="0033440D" w:rsidRDefault="008E1F5B" w:rsidP="008E1F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3440D">
        <w:rPr>
          <w:color w:val="000000"/>
          <w:sz w:val="28"/>
          <w:szCs w:val="28"/>
          <w:lang w:val="uk-UA"/>
        </w:rPr>
        <w:t>2.Визнати таким, що втратило чинність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33440D">
        <w:rPr>
          <w:color w:val="000000"/>
          <w:sz w:val="28"/>
          <w:szCs w:val="28"/>
          <w:lang w:val="uk-UA"/>
        </w:rPr>
        <w:t>рішення Славутської міської ради</w:t>
      </w:r>
      <w:r>
        <w:rPr>
          <w:color w:val="000000"/>
          <w:sz w:val="28"/>
          <w:szCs w:val="28"/>
          <w:lang w:val="uk-UA"/>
        </w:rPr>
        <w:t xml:space="preserve"> про затвердження та внесення змін до Положення про юридичний відділ Виконавчого комітету Славутської міської ради </w:t>
      </w:r>
      <w:r w:rsidRPr="00334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25.11.2011 р.,                            від 31.01.2014 р. № 17-38/2014, </w:t>
      </w:r>
      <w:r w:rsidRPr="0033440D">
        <w:rPr>
          <w:color w:val="000000"/>
          <w:sz w:val="28"/>
          <w:szCs w:val="28"/>
          <w:lang w:val="uk-UA"/>
        </w:rPr>
        <w:t>від 26.</w:t>
      </w:r>
      <w:r>
        <w:rPr>
          <w:color w:val="000000"/>
          <w:sz w:val="28"/>
          <w:szCs w:val="28"/>
          <w:lang w:val="uk-UA"/>
        </w:rPr>
        <w:t>12</w:t>
      </w:r>
      <w:r w:rsidRPr="0033440D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6</w:t>
      </w:r>
      <w:r w:rsidRPr="0033440D">
        <w:rPr>
          <w:color w:val="000000"/>
          <w:sz w:val="28"/>
          <w:szCs w:val="28"/>
          <w:lang w:val="uk-UA"/>
        </w:rPr>
        <w:t xml:space="preserve"> р. №</w:t>
      </w:r>
      <w:r>
        <w:rPr>
          <w:color w:val="000000"/>
          <w:sz w:val="28"/>
          <w:szCs w:val="28"/>
          <w:lang w:val="uk-UA"/>
        </w:rPr>
        <w:t>9</w:t>
      </w:r>
      <w:r w:rsidRPr="0033440D">
        <w:rPr>
          <w:color w:val="000000"/>
          <w:sz w:val="28"/>
          <w:szCs w:val="28"/>
          <w:lang w:val="uk-UA"/>
        </w:rPr>
        <w:t>-5/201</w:t>
      </w:r>
      <w:r>
        <w:rPr>
          <w:color w:val="000000"/>
          <w:sz w:val="28"/>
          <w:szCs w:val="28"/>
          <w:lang w:val="uk-UA"/>
        </w:rPr>
        <w:t>6</w:t>
      </w:r>
      <w:r w:rsidRPr="0033440D">
        <w:rPr>
          <w:color w:val="000000"/>
          <w:sz w:val="28"/>
          <w:szCs w:val="28"/>
          <w:lang w:val="uk-UA"/>
        </w:rPr>
        <w:t>.</w:t>
      </w:r>
    </w:p>
    <w:p w14:paraId="64F8BD95" w14:textId="77777777" w:rsidR="008E1F5B" w:rsidRDefault="008E1F5B" w:rsidP="008E1F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3440D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Pr="0033440D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регламенту, депутатської діяльності та етики, зв’язків з об’єднаннями громадян та засобами масової інформації, законності, правопорядку (Климковецький М.О.), а організацію його виконання доручити першому заступнику міського голови Микульському С.В.</w:t>
      </w:r>
    </w:p>
    <w:p w14:paraId="358DD732" w14:textId="77777777" w:rsidR="008E1F5B" w:rsidRDefault="008E1F5B" w:rsidP="008E1F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1D855961" w14:textId="77777777" w:rsidR="008E1F5B" w:rsidRPr="0033440D" w:rsidRDefault="008E1F5B" w:rsidP="008E1F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1FC2AB44" w14:textId="77777777" w:rsidR="008E1F5B" w:rsidRPr="0033440D" w:rsidRDefault="008E1F5B" w:rsidP="008E1F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3440D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В.Б.  Сидор</w:t>
      </w:r>
    </w:p>
    <w:p w14:paraId="0A311F0E" w14:textId="77777777" w:rsidR="008E1F5B" w:rsidRDefault="008E1F5B" w:rsidP="008E1F5B">
      <w:pPr>
        <w:ind w:firstLine="709"/>
        <w:jc w:val="both"/>
        <w:rPr>
          <w:sz w:val="28"/>
          <w:szCs w:val="28"/>
          <w:lang w:val="uk-UA"/>
        </w:rPr>
      </w:pPr>
    </w:p>
    <w:p w14:paraId="07301448" w14:textId="5A86BABD" w:rsidR="0044237C" w:rsidRDefault="0044237C" w:rsidP="00692F80">
      <w:pPr>
        <w:pStyle w:val="1"/>
        <w:shd w:val="clear" w:color="auto" w:fill="auto"/>
        <w:tabs>
          <w:tab w:val="left" w:pos="754"/>
        </w:tabs>
        <w:spacing w:before="0" w:line="240" w:lineRule="auto"/>
        <w:ind w:right="20" w:firstLine="0"/>
        <w:jc w:val="center"/>
        <w:rPr>
          <w:rStyle w:val="a3"/>
          <w:color w:val="000000"/>
          <w:spacing w:val="0"/>
          <w:sz w:val="28"/>
          <w:szCs w:val="28"/>
          <w:lang w:val="uk-UA" w:eastAsia="uk-UA"/>
        </w:rPr>
      </w:pPr>
    </w:p>
    <w:p w14:paraId="7DB6C16B" w14:textId="67272120" w:rsidR="0044237C" w:rsidRDefault="0044237C" w:rsidP="00692F80">
      <w:pPr>
        <w:pStyle w:val="1"/>
        <w:shd w:val="clear" w:color="auto" w:fill="auto"/>
        <w:tabs>
          <w:tab w:val="left" w:pos="754"/>
        </w:tabs>
        <w:spacing w:before="0" w:line="240" w:lineRule="auto"/>
        <w:ind w:right="20" w:firstLine="0"/>
        <w:jc w:val="center"/>
        <w:rPr>
          <w:rStyle w:val="a3"/>
          <w:color w:val="000000"/>
          <w:spacing w:val="0"/>
          <w:sz w:val="28"/>
          <w:szCs w:val="28"/>
          <w:lang w:val="uk-UA" w:eastAsia="uk-UA"/>
        </w:rPr>
      </w:pPr>
    </w:p>
    <w:p w14:paraId="632EC12F" w14:textId="279C4F9B" w:rsidR="0044237C" w:rsidRDefault="0044237C" w:rsidP="00692F80">
      <w:pPr>
        <w:pStyle w:val="1"/>
        <w:shd w:val="clear" w:color="auto" w:fill="auto"/>
        <w:tabs>
          <w:tab w:val="left" w:pos="754"/>
        </w:tabs>
        <w:spacing w:before="0" w:line="240" w:lineRule="auto"/>
        <w:ind w:right="20" w:firstLine="0"/>
        <w:jc w:val="center"/>
        <w:rPr>
          <w:rStyle w:val="a3"/>
          <w:color w:val="000000"/>
          <w:spacing w:val="0"/>
          <w:sz w:val="28"/>
          <w:szCs w:val="28"/>
          <w:lang w:val="uk-UA" w:eastAsia="uk-UA"/>
        </w:rPr>
      </w:pPr>
    </w:p>
    <w:p w14:paraId="32A6A20F" w14:textId="3DA3EE7E" w:rsidR="0044237C" w:rsidRDefault="0044237C" w:rsidP="00692F80">
      <w:pPr>
        <w:pStyle w:val="1"/>
        <w:shd w:val="clear" w:color="auto" w:fill="auto"/>
        <w:tabs>
          <w:tab w:val="left" w:pos="754"/>
        </w:tabs>
        <w:spacing w:before="0" w:line="240" w:lineRule="auto"/>
        <w:ind w:right="20" w:firstLine="0"/>
        <w:jc w:val="center"/>
        <w:rPr>
          <w:rStyle w:val="a3"/>
          <w:color w:val="000000"/>
          <w:spacing w:val="0"/>
          <w:sz w:val="28"/>
          <w:szCs w:val="28"/>
          <w:lang w:val="uk-UA" w:eastAsia="uk-UA"/>
        </w:rPr>
      </w:pPr>
    </w:p>
    <w:p w14:paraId="09B6692C" w14:textId="77777777" w:rsidR="0044237C" w:rsidRPr="005923B9" w:rsidRDefault="0044237C" w:rsidP="0044237C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  <w:lang w:val="uk-UA"/>
        </w:rPr>
      </w:pPr>
      <w:r w:rsidRPr="005923B9">
        <w:rPr>
          <w:rFonts w:ascii="Times New Roman" w:hAnsi="Times New Roman"/>
          <w:bCs/>
          <w:sz w:val="28"/>
          <w:szCs w:val="28"/>
          <w:lang w:val="uk-UA"/>
        </w:rPr>
        <w:t>ЗАТВЕРДЖЕНО</w:t>
      </w:r>
    </w:p>
    <w:p w14:paraId="35ED739C" w14:textId="77777777" w:rsidR="0044237C" w:rsidRPr="005923B9" w:rsidRDefault="0044237C" w:rsidP="0044237C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  <w:lang w:val="uk-UA"/>
        </w:rPr>
      </w:pPr>
      <w:r w:rsidRPr="005923B9">
        <w:rPr>
          <w:rFonts w:ascii="Times New Roman" w:hAnsi="Times New Roman"/>
          <w:bCs/>
          <w:sz w:val="28"/>
          <w:szCs w:val="28"/>
          <w:lang w:val="uk-UA"/>
        </w:rPr>
        <w:t>рішенням міської ради</w:t>
      </w:r>
    </w:p>
    <w:p w14:paraId="7CE6FD35" w14:textId="16F7CC0E" w:rsidR="005923B9" w:rsidRDefault="0044237C" w:rsidP="0044237C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923B9">
        <w:rPr>
          <w:rFonts w:ascii="Times New Roman" w:hAnsi="Times New Roman"/>
          <w:sz w:val="28"/>
          <w:szCs w:val="28"/>
          <w:lang w:val="uk-UA"/>
        </w:rPr>
        <w:t>27 березня 2020р.</w:t>
      </w:r>
    </w:p>
    <w:p w14:paraId="46E056EE" w14:textId="03FBA421" w:rsidR="0044237C" w:rsidRDefault="005923B9" w:rsidP="0044237C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E1F5B">
        <w:rPr>
          <w:rFonts w:ascii="Times New Roman" w:hAnsi="Times New Roman"/>
          <w:sz w:val="28"/>
          <w:szCs w:val="28"/>
          <w:lang w:val="uk-UA"/>
        </w:rPr>
        <w:t>8</w:t>
      </w:r>
      <w:r w:rsidR="002C0FC5">
        <w:rPr>
          <w:rFonts w:ascii="Times New Roman" w:hAnsi="Times New Roman"/>
          <w:sz w:val="28"/>
          <w:szCs w:val="28"/>
          <w:lang w:val="uk-UA"/>
        </w:rPr>
        <w:t>-50/2020</w:t>
      </w:r>
    </w:p>
    <w:p w14:paraId="2E16BD3E" w14:textId="77777777" w:rsidR="008E1F5B" w:rsidRPr="008E1F5B" w:rsidRDefault="008E1F5B" w:rsidP="008E1F5B">
      <w:pPr>
        <w:spacing w:after="160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Реєстраційний номер______                                </w:t>
      </w:r>
    </w:p>
    <w:p w14:paraId="3966B144" w14:textId="77777777" w:rsidR="008E1F5B" w:rsidRPr="008E1F5B" w:rsidRDefault="008E1F5B" w:rsidP="008E1F5B">
      <w:pPr>
        <w:ind w:left="4956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AB4AF5" w14:textId="77777777" w:rsidR="008E1F5B" w:rsidRPr="008E1F5B" w:rsidRDefault="008E1F5B" w:rsidP="008E1F5B">
      <w:pPr>
        <w:spacing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D6756E5" w14:textId="77777777" w:rsidR="008E1F5B" w:rsidRPr="008E1F5B" w:rsidRDefault="008E1F5B" w:rsidP="008E1F5B">
      <w:pPr>
        <w:keepNext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8E1F5B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ПОЛОЖЕННЯ</w:t>
      </w:r>
    </w:p>
    <w:p w14:paraId="107D6A62" w14:textId="77777777" w:rsidR="008E1F5B" w:rsidRPr="008E1F5B" w:rsidRDefault="008E1F5B" w:rsidP="008E1F5B">
      <w:pPr>
        <w:spacing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ПРО ЮРИДИЧНИЙ ВІДДІЛ</w:t>
      </w:r>
    </w:p>
    <w:p w14:paraId="24C25E30" w14:textId="2C4774BD" w:rsidR="008E1F5B" w:rsidRDefault="008E1F5B" w:rsidP="008E1F5B">
      <w:pPr>
        <w:spacing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ВИКОНАВЧОГО КОМІТЕТУ СЛАВУТСЬКОЇ МІСЬКОЇ РАДИ</w:t>
      </w:r>
    </w:p>
    <w:p w14:paraId="4C563646" w14:textId="77777777" w:rsidR="008E1F5B" w:rsidRPr="008E1F5B" w:rsidRDefault="008E1F5B" w:rsidP="008E1F5B">
      <w:pPr>
        <w:spacing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8486ADE" w14:textId="0DAC9266" w:rsidR="008E1F5B" w:rsidRPr="008E1F5B" w:rsidRDefault="008E1F5B" w:rsidP="008E1F5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F5B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14:paraId="3D38C5BA" w14:textId="77777777" w:rsidR="008E1F5B" w:rsidRPr="008E1F5B" w:rsidRDefault="008E1F5B" w:rsidP="008E1F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1.1.  Положення про юридичний відділ виконавчого комітету Славутської міської ради (далі – Положення) визначає правовий статус юридичного відділу виконавчого комітету Славутської міської ради його структуру, завдання, функції, права, обов’язки.</w:t>
      </w:r>
    </w:p>
    <w:p w14:paraId="46064CCF" w14:textId="77777777" w:rsidR="008E1F5B" w:rsidRPr="008E1F5B" w:rsidRDefault="008E1F5B" w:rsidP="008E1F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/>
        </w:rPr>
        <w:t>1.2. Юридичний відділ виконавчого комітету Славутської міської ради (далі Відділ) є структурним підрозділом виконавчого комітету Славутської міської ради.</w:t>
      </w:r>
    </w:p>
    <w:p w14:paraId="7ABD6BAD" w14:textId="77777777" w:rsidR="008E1F5B" w:rsidRPr="008E1F5B" w:rsidRDefault="008E1F5B" w:rsidP="008E1F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/>
        </w:rPr>
        <w:t>1.3. Відповідно до Закону України «Про місцеве самоврядування в Україні», відділ створюється, реорганізовується та ліквідовується Славутською міською радою згідно з чинним законодавством.</w:t>
      </w:r>
    </w:p>
    <w:p w14:paraId="4FD8BAD1" w14:textId="77777777" w:rsidR="008E1F5B" w:rsidRPr="008E1F5B" w:rsidRDefault="008E1F5B" w:rsidP="008E1F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/>
        </w:rPr>
        <w:t>1.4. Відділ підзвітний та підконтрольний міській раді, виконавчому комітету міської ради, підпорядковується міському голові та заступнику міського голови відповідно до функціональних обов’язків, а також виконує доручення секретаря ради, заступників міського голови та керуючого справами виконавчого комітету Славутської міської ради.</w:t>
      </w:r>
    </w:p>
    <w:p w14:paraId="4883BE37" w14:textId="77777777" w:rsidR="008E1F5B" w:rsidRPr="008E1F5B" w:rsidRDefault="008E1F5B" w:rsidP="008E1F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/>
        </w:rPr>
        <w:t>1.5. У своїй діяльності відділ керується Конституцією України, Законами України  «Про місцеве самоврядування в Україні», «Про службу в органах місцевого самоврядування», актами Президента України та Кабінету Міністрів України, рішеннями Славутської міської ради, виконавчого комітету міської ради, розпорядженнями і дорученнями міського голови, цим Положенням та іншими нормативно-правовими актами України з питань роботи відділу.</w:t>
      </w:r>
    </w:p>
    <w:p w14:paraId="0125191A" w14:textId="77777777" w:rsidR="008E1F5B" w:rsidRPr="008E1F5B" w:rsidRDefault="008E1F5B" w:rsidP="008E1F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/>
        </w:rPr>
        <w:t>1.6. Положення про відділ затверджується рішенням Славутської міської ради.</w:t>
      </w:r>
    </w:p>
    <w:p w14:paraId="0740BB1D" w14:textId="77777777" w:rsidR="008E1F5B" w:rsidRPr="008E1F5B" w:rsidRDefault="008E1F5B" w:rsidP="008E1F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Pr="008E1F5B">
        <w:rPr>
          <w:rFonts w:ascii="Times New Roman" w:hAnsi="Times New Roman" w:cs="Times New Roman"/>
          <w:color w:val="050505"/>
          <w:sz w:val="28"/>
          <w:szCs w:val="28"/>
          <w:lang w:val="uk-UA"/>
        </w:rPr>
        <w:t>Майно, що використовується відділом, є об’єктом комунальної власності територіальної громади міста і відображається на балансі виконавчого комітету міської ради.</w:t>
      </w:r>
    </w:p>
    <w:p w14:paraId="32056115" w14:textId="226CFD70" w:rsidR="008E1F5B" w:rsidRDefault="008E1F5B" w:rsidP="008E1F5B">
      <w:pPr>
        <w:tabs>
          <w:tab w:val="left" w:pos="1335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ab/>
      </w:r>
    </w:p>
    <w:p w14:paraId="4A437BA4" w14:textId="77777777" w:rsidR="008E1F5B" w:rsidRPr="008E1F5B" w:rsidRDefault="008E1F5B" w:rsidP="008E1F5B">
      <w:pPr>
        <w:tabs>
          <w:tab w:val="left" w:pos="1335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136A3F78" w14:textId="77777777" w:rsidR="008E1F5B" w:rsidRPr="008E1F5B" w:rsidRDefault="008E1F5B" w:rsidP="008E1F5B">
      <w:pPr>
        <w:tabs>
          <w:tab w:val="left" w:pos="1335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Pr="008E1F5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. СТРУКТУРА ТА ОРГАНІЗАЦІЯ РОБОТИ ВІДДІЛУ</w:t>
      </w:r>
    </w:p>
    <w:p w14:paraId="6E119417" w14:textId="77777777" w:rsidR="008E1F5B" w:rsidRPr="008E1F5B" w:rsidRDefault="008E1F5B" w:rsidP="008E1F5B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14:paraId="336B2AB8" w14:textId="77777777" w:rsidR="008E1F5B" w:rsidRPr="008E1F5B" w:rsidRDefault="008E1F5B" w:rsidP="008E1F5B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2.1.Структура та штатна чисельність відділу затверджується  сесією Славутської міської ради.</w:t>
      </w:r>
    </w:p>
    <w:p w14:paraId="3152B221" w14:textId="77777777" w:rsidR="008E1F5B" w:rsidRPr="008E1F5B" w:rsidRDefault="008E1F5B" w:rsidP="008E1F5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/>
        </w:rPr>
        <w:t xml:space="preserve">       2.2.В структуру  відділу входять :</w:t>
      </w:r>
    </w:p>
    <w:p w14:paraId="4C887B4C" w14:textId="77777777" w:rsidR="008E1F5B" w:rsidRPr="008E1F5B" w:rsidRDefault="008E1F5B" w:rsidP="008E1F5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/>
        </w:rPr>
        <w:t>- начальник юридичного відділу;</w:t>
      </w:r>
    </w:p>
    <w:p w14:paraId="2AEEEE40" w14:textId="77777777" w:rsidR="008E1F5B" w:rsidRPr="008E1F5B" w:rsidRDefault="008E1F5B" w:rsidP="008E1F5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/>
        </w:rPr>
        <w:t>- заступник начальника юридичного відділу;</w:t>
      </w:r>
    </w:p>
    <w:p w14:paraId="2B36C659" w14:textId="77777777" w:rsidR="008E1F5B" w:rsidRPr="008E1F5B" w:rsidRDefault="008E1F5B" w:rsidP="008E1F5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/>
        </w:rPr>
        <w:t>- головний спеціаліст юридичного відділу;</w:t>
      </w:r>
    </w:p>
    <w:p w14:paraId="6F64078A" w14:textId="77777777" w:rsidR="008E1F5B" w:rsidRPr="008E1F5B" w:rsidRDefault="008E1F5B" w:rsidP="008E1F5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/>
        </w:rPr>
        <w:t>- головний спеціаліст – юрист з питань роботи ради.</w:t>
      </w:r>
    </w:p>
    <w:p w14:paraId="6B8236B6" w14:textId="47643E57" w:rsidR="008E1F5B" w:rsidRPr="008E1F5B" w:rsidRDefault="00ED09B1" w:rsidP="008E1F5B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2.3.П</w:t>
      </w:r>
      <w:r w:rsidR="008E1F5B"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рацівники відділу призначаються на посади розпорядженням міського голови на конкурсній основі або за іншою процедурою визначеною чинним законодавством та звільняються з посади розпорядженням міського голови у визначному законом порядку.</w:t>
      </w:r>
    </w:p>
    <w:p w14:paraId="7D79CE70" w14:textId="77777777" w:rsidR="008E1F5B" w:rsidRPr="008E1F5B" w:rsidRDefault="008E1F5B" w:rsidP="008E1F5B">
      <w:pPr>
        <w:spacing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2.4.Діяльність відділу здійснюється на основі квартальних, річних планів роботи, затверджених заступником міського голови.</w:t>
      </w:r>
    </w:p>
    <w:p w14:paraId="44F1954D" w14:textId="77777777" w:rsidR="008E1F5B" w:rsidRPr="008E1F5B" w:rsidRDefault="008E1F5B" w:rsidP="008E1F5B">
      <w:pPr>
        <w:spacing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2.5.Начальник відділу здійснює керівництво діяльністю відділу, розподіляє обов’язки між працівниками, очолює та контролює їх роботу, координує та контролює питання  щодо планування роботи.</w:t>
      </w:r>
    </w:p>
    <w:p w14:paraId="02F97322" w14:textId="77777777" w:rsidR="008E1F5B" w:rsidRPr="008E1F5B" w:rsidRDefault="008E1F5B" w:rsidP="008E1F5B">
      <w:pPr>
        <w:spacing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6C28FC2" w14:textId="02786FE2" w:rsidR="008E1F5B" w:rsidRPr="008E1F5B" w:rsidRDefault="008E1F5B" w:rsidP="008E1F5B">
      <w:pPr>
        <w:contextualSpacing/>
        <w:jc w:val="center"/>
        <w:outlineLvl w:val="4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 w:eastAsia="uk-UA"/>
        </w:rPr>
        <w:t xml:space="preserve">3.основні заВДАННЯ ТА ФУНКЦІЇ </w:t>
      </w:r>
      <w:r w:rsidR="00F519EB"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 w:eastAsia="uk-UA"/>
        </w:rPr>
        <w:t xml:space="preserve">ПРАЦІВНИКІВ </w:t>
      </w:r>
      <w:r w:rsidRPr="008E1F5B"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 w:eastAsia="uk-UA"/>
        </w:rPr>
        <w:t>відділу</w:t>
      </w:r>
    </w:p>
    <w:p w14:paraId="6111C5FE" w14:textId="77777777" w:rsidR="008E1F5B" w:rsidRPr="008E1F5B" w:rsidRDefault="008E1F5B" w:rsidP="008E1F5B">
      <w:pPr>
        <w:contextualSpacing/>
        <w:jc w:val="center"/>
        <w:outlineLvl w:val="4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 w:eastAsia="uk-UA"/>
        </w:rPr>
      </w:pPr>
    </w:p>
    <w:p w14:paraId="01E57AD1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iCs/>
          <w:caps/>
          <w:sz w:val="28"/>
          <w:szCs w:val="28"/>
          <w:lang w:val="uk-UA" w:eastAsia="uk-UA"/>
        </w:rPr>
        <w:t xml:space="preserve">3.1. </w:t>
      </w:r>
      <w:r w:rsidRPr="008E1F5B">
        <w:rPr>
          <w:rFonts w:ascii="Times New Roman" w:hAnsi="Times New Roman" w:cs="Times New Roman"/>
          <w:iCs/>
          <w:sz w:val="28"/>
          <w:szCs w:val="28"/>
          <w:lang w:val="uk-UA" w:eastAsia="uk-UA"/>
        </w:rPr>
        <w:t>Забезпечує  правильне застосування законодавства у діяльності ради та її виконавчому комітеті, подає міському голові пропозиції до вирішення правових питань їх діяльності.</w:t>
      </w:r>
    </w:p>
    <w:p w14:paraId="5BA559B9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3.2. Представляє за дорученням міського голови, у встановленому законом порядку інтереси міської ради, виконавчого комітету та міського голови, в органах державної влади, місцевого самоврядування, на підприємствах, установах, організаціях під час розгляду правових питань і спорів </w:t>
      </w:r>
      <w:r w:rsidRPr="008E1F5B">
        <w:rPr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>(у випадку наявності відповідного письмового доручення  (резолюції) міського голови або заступника міського голови).</w:t>
      </w:r>
    </w:p>
    <w:p w14:paraId="716FF815" w14:textId="77777777" w:rsidR="008E1F5B" w:rsidRPr="008E1F5B" w:rsidRDefault="008E1F5B" w:rsidP="008E1F5B">
      <w:pPr>
        <w:tabs>
          <w:tab w:val="left" w:pos="1134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3.3. </w:t>
      </w: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Здійснює претензійно-позовну роботу в інтересах Славутської міської ради та її виконавчого комітету; забезпечує звернення до виконання рішень, постанов суду. </w:t>
      </w: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Аналізує наслідки розгляду претензій, вирішення судових справ, за результатами чого вносить пропозиції міському голові щодо удосконалення правового забезпечення  діяльності органів місцевого самоврядування.</w:t>
      </w:r>
    </w:p>
    <w:p w14:paraId="6F8D215B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 w:eastAsia="uk-UA"/>
        </w:rPr>
      </w:pPr>
      <w:r w:rsidRPr="008E1F5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3.4.</w:t>
      </w:r>
      <w:r w:rsidRPr="008E1F5B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bookmarkStart w:id="0" w:name="_Hlk36047943"/>
      <w:r w:rsidRPr="008E1F5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Діє без довіреності від імені</w:t>
      </w:r>
      <w:r w:rsidRPr="008E1F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8E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та в інтересах Славутської міської ради та її виконавчого комітету </w:t>
      </w: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судових справах </w:t>
      </w:r>
      <w:r w:rsidRPr="008E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відповідно до </w:t>
      </w: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Закону України </w:t>
      </w: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«</w:t>
      </w:r>
      <w:r w:rsidRPr="008E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Про внесення змін до деяких законодавчих актів України щодо розширення можливостей самопредставництва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</w:t>
      </w:r>
      <w:r w:rsidRPr="008E1F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.</w:t>
      </w:r>
      <w:bookmarkEnd w:id="0"/>
    </w:p>
    <w:p w14:paraId="14459746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>3.5. Проводить переддоговірну та договірну роботу в межах власних повноважень, відповідно до утвердженого порядку, в тому числі: перевіряє на відповідність законодавству проєкти договорів (угод)  та  візує (погоджує у разі відповідності) договори, що укладаються від імені виконавчого комітету чи міської ради; реєструє за наявності візи визначених структурних підрозділів. Спільно із залученими структурними підрозділами здійснює  заходи, спрямовані  на виконання договірних зобов’язань, забезпечує захист майнових прав і законних інтересів виконавчого комітету та ради.</w:t>
      </w:r>
    </w:p>
    <w:p w14:paraId="4CC90B9B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>3.6. Розробляє та візує проєкти контрактів (та додаткових угод до них)  з керівниками комунальних  підприємств, установ, організацій.</w:t>
      </w:r>
    </w:p>
    <w:p w14:paraId="57CF1578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iCs/>
          <w:sz w:val="28"/>
          <w:szCs w:val="28"/>
          <w:lang w:val="uk-UA" w:eastAsia="uk-UA"/>
        </w:rPr>
        <w:t>3.7. Проводить правову експертизу проектів рішень, розпоряджень і інших документів, в тому числі нормативно-правового характеру, які виносяться на розгляд міської ради, виконавчого комітету, міського голови;  погоджує (візує) їх.</w:t>
      </w:r>
    </w:p>
    <w:p w14:paraId="3E778678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iCs/>
          <w:sz w:val="28"/>
          <w:szCs w:val="28"/>
          <w:lang w:val="uk-UA" w:eastAsia="uk-UA"/>
        </w:rPr>
        <w:t>3.8. Готує проєкти рішень виконавчого комітету  та  міської ради, розпоряджень міського голови згідно своїх повноважень.</w:t>
      </w:r>
    </w:p>
    <w:p w14:paraId="0A6E7653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3.9. Разом з іншими структурними підрозділами виконавчого комітету складає висновки та готує пропозиції про зміну, скасування чи визнання такими, що втратили чинність рішень міської ради, виконавчого комітету, розпоряджень міського голови. </w:t>
      </w:r>
    </w:p>
    <w:p w14:paraId="4ABE01A1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>3.10. Сприяє своєчасному вжиттю заходів за актами прокурорського реагування, окремими ухвалами, рішеннями суду та актами, приписами, розпорядженнями органів державного нагляду і контролю  (у випадку наявності відповідного письмового доручення  (резолюції) міського голови або заступника міського голови).</w:t>
      </w:r>
    </w:p>
    <w:p w14:paraId="76514F28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>3.11. Здійснює контроль за недопущенням у роботі застосування нечинних нормативно-правових актів, або без урахування внесених до них змін та доповнень.</w:t>
      </w:r>
    </w:p>
    <w:p w14:paraId="2856B149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3.12. Розробляє та проводить заходи  щодо запобігання корупційним правопорушенням, здійснює контроль за їх проведенням. </w:t>
      </w:r>
    </w:p>
    <w:p w14:paraId="20DC0BD2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Вживає заходів по виявленню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серед депутатського корпусу міської ради та посадових і службових осіб виконавчого комітету, вносить їх керівникам пропозиції щодо усунення  таких ризиків. </w:t>
      </w:r>
    </w:p>
    <w:p w14:paraId="34BE4A03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Надає депутатам міської ради, структурним підрозділам  виконавчого комітету та її працівникам роз’яснення щодо: застосування  антикорупційного законодавства в частині врегулювання конфлікту інтересів; заповненні декларацій. Проводить перевірку фактів своєчасності подання зазначених декларацій.</w:t>
      </w:r>
    </w:p>
    <w:p w14:paraId="032A1CF3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>3.13. Забезпечує методично-консультативне забезпечення організаційної діяльності та ведення діловодства Добровільного об’єднання органів місцевого самоврядування «Асоціація територіальних громад 30-кілометрової зони Хмельницької АЕС».</w:t>
      </w:r>
    </w:p>
    <w:p w14:paraId="01A5512D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>3.14. Здійснює розгляд звернень громадян,  юридичних осіб, громадських організацій.</w:t>
      </w:r>
    </w:p>
    <w:p w14:paraId="3E27D5FC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>3.15. Бере участь у роботі комісій, робочих груп тощо створених при виконавчому комітеті, міській раді, в том числі: адміністративної комісії при виконавчому комітеті; тендерного комітету щодо організації та проведення процедур публічних закупівель товарів, робіт і послуг; комісії з питань захисту прав дітей, комісії по вирішенню земельних спорів та ін.</w:t>
      </w:r>
    </w:p>
    <w:p w14:paraId="1948FC96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>3.16. Надає юридичну допомогу постійним комісіям міської ради, комісіям, утвореним при виконавчого комітету, а також депутатам ради.</w:t>
      </w:r>
    </w:p>
    <w:p w14:paraId="200EB746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>3.17. Приймає участь  у роботі засідань міської ради та виконавчого комітету, консультативних, дорадчих та інших, допоміжних органів, служб і комісій, створених при міській раді та її виконавчому комітеті.</w:t>
      </w:r>
    </w:p>
    <w:p w14:paraId="6F99B56B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3.18. Консультує з правових питань, необхідних для виконання обов’язків юрисконсультів підприємств, установ і організацій підпорядкованих раді, за дорученням міського голови.  </w:t>
      </w:r>
    </w:p>
    <w:p w14:paraId="76D1C487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>3.19. Бере участь у підготовці і здійсненні заходів, які проводяться радою, її виконавчим комітетом по забезпеченню дотримання законодавства.</w:t>
      </w:r>
    </w:p>
    <w:p w14:paraId="686D5638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3.20. Організовує і проводить роботу, пов’язану із підвищенням рівня правових знань працівників виконавчого комітету. У разі звернення інших структурних підрозділів виконавчого комітету, інформує про зміни та нововведення в законодавстві, необхідні для виконання покладених на них обов’язків, доводить до відома існуючу практику його застосування.  </w:t>
      </w:r>
    </w:p>
    <w:p w14:paraId="459180D4" w14:textId="77777777" w:rsidR="008E1F5B" w:rsidRPr="008E1F5B" w:rsidRDefault="008E1F5B" w:rsidP="008E1F5B">
      <w:pPr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1F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3.21. Сприяє правильному застосуванню законодавства про працю та реалізації прав трудового колективу. </w:t>
      </w:r>
    </w:p>
    <w:p w14:paraId="7A0820BA" w14:textId="77777777" w:rsidR="008E1F5B" w:rsidRPr="008E1F5B" w:rsidRDefault="008E1F5B" w:rsidP="008E1F5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4DC6600" w14:textId="69F99D49" w:rsidR="008E1F5B" w:rsidRPr="008E1F5B" w:rsidRDefault="008E1F5B" w:rsidP="008E1F5B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4. ПРАВА </w:t>
      </w:r>
      <w:r w:rsidR="00401F0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ПРАЦІВНИКІВ </w:t>
      </w:r>
      <w:r w:rsidRPr="008E1F5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ВІДДІЛУ</w:t>
      </w:r>
    </w:p>
    <w:p w14:paraId="3641CD2A" w14:textId="77777777" w:rsidR="008E1F5B" w:rsidRPr="008E1F5B" w:rsidRDefault="008E1F5B" w:rsidP="008E1F5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4.1. Вносити міському голові пропозиції щодо вдосконалення роботи з питань, що належать до компетенції відділу.</w:t>
      </w:r>
    </w:p>
    <w:p w14:paraId="1568A2D2" w14:textId="77777777" w:rsidR="008E1F5B" w:rsidRPr="008E1F5B" w:rsidRDefault="008E1F5B" w:rsidP="008E1F5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4.2. Отримувати в установленому порядку від посадових осіб виконавчого комітету міської ради, керівників підприємств, установ, організацій комунальної власності міської ради документи, необхідні для виконання покладених на відділ завдань.</w:t>
      </w:r>
    </w:p>
    <w:p w14:paraId="71BD37AE" w14:textId="77777777" w:rsidR="008E1F5B" w:rsidRDefault="008E1F5B" w:rsidP="008E1F5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4.3. Брати участь у засіданнях сесій міської ради, засіданнях постійних комісій, засіданнях виконавчого комітету, нарадах та інших заходах, що проводяться в міській раді, скликати наради з питань, що належать до компетенції відділу.</w:t>
      </w:r>
    </w:p>
    <w:p w14:paraId="76AC329D" w14:textId="606DDCD1" w:rsidR="008E1F5B" w:rsidRPr="008E1F5B" w:rsidRDefault="008E1F5B" w:rsidP="008E1F5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4.4. Діяти без довіреності від імені</w:t>
      </w:r>
      <w:r w:rsidRPr="008E1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та в інтересах Славутської міської ради та її виконавчого комітету </w:t>
      </w: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судових справах </w:t>
      </w:r>
      <w:r w:rsidRPr="008E1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відповідно до </w:t>
      </w: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Закону України «</w:t>
      </w:r>
      <w:r w:rsidRPr="008E1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Про внесення змін до деяких законодавчих актів України щодо розширення можливостей самопредставництва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</w:t>
      </w:r>
      <w:r w:rsidRPr="008E1F5B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471E96DD" w14:textId="77777777" w:rsidR="008E1F5B" w:rsidRPr="008E1F5B" w:rsidRDefault="008E1F5B" w:rsidP="008E1F5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4.5. Перевіряти  і контролювати в межах повноважень дотримання законності виконавчими органами міської ради та її структурними підрозділами  </w:t>
      </w:r>
    </w:p>
    <w:p w14:paraId="7B8E706D" w14:textId="77777777" w:rsidR="008E1F5B" w:rsidRPr="008E1F5B" w:rsidRDefault="008E1F5B" w:rsidP="008E1F5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4.6. Одержувати у встановленому порядку від посадових осіб виконавчого комітету міської ради, його структурних  підрозділів, комунальних підприємств установ, організацій документи, довідки, розрахунки інші матеріали необхідні для підготовки покладених на відділ завдань.</w:t>
      </w:r>
    </w:p>
    <w:p w14:paraId="227C0521" w14:textId="77777777" w:rsidR="008E1F5B" w:rsidRPr="008E1F5B" w:rsidRDefault="008E1F5B" w:rsidP="008E1F5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4.7. Вимагати обґрунтувань проєктів нормативних та інших документів, попереднього погодження проєктів керівниками відповідних відділів, управлінь та служб, посилань на норми законодавства. У встановленому порядку затримувати проєкти документів, які потребують ґрунтовного вивчення.</w:t>
      </w:r>
    </w:p>
    <w:p w14:paraId="09F68290" w14:textId="6D49140C" w:rsidR="008E1F5B" w:rsidRDefault="008E1F5B" w:rsidP="008E1F5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4.8. Інформувати міського голову або заступника міського голови про покладання на відділ обов’язків, що виходять за межі його компетенції, а також про випадки неподання або несвоєчасного подання на вимогу відділу необхідних матеріалів структурними підрозділами виконавчого комітету, комунальними підприємствами, установами, організаціями.</w:t>
      </w:r>
    </w:p>
    <w:p w14:paraId="27930241" w14:textId="77777777" w:rsidR="008E1F5B" w:rsidRPr="008E1F5B" w:rsidRDefault="008E1F5B" w:rsidP="008E1F5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BB07F62" w14:textId="793ACA3E" w:rsidR="008E1F5B" w:rsidRDefault="008E1F5B" w:rsidP="008E1F5B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F6DA588" w14:textId="77777777" w:rsidR="001A73DF" w:rsidRPr="008E1F5B" w:rsidRDefault="001A73DF" w:rsidP="008E1F5B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D13C000" w14:textId="77777777" w:rsidR="008E1F5B" w:rsidRPr="008E1F5B" w:rsidRDefault="008E1F5B" w:rsidP="008E1F5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ПОГОДЖЕНО</w:t>
      </w:r>
    </w:p>
    <w:p w14:paraId="19B97AF9" w14:textId="77777777" w:rsidR="008E1F5B" w:rsidRPr="008E1F5B" w:rsidRDefault="008E1F5B" w:rsidP="008E1F5B">
      <w:pPr>
        <w:spacing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Уповноважена  особа з питань</w:t>
      </w:r>
    </w:p>
    <w:p w14:paraId="7BAF540E" w14:textId="77777777" w:rsidR="008E1F5B" w:rsidRPr="008E1F5B" w:rsidRDefault="008E1F5B" w:rsidP="008E1F5B">
      <w:pPr>
        <w:spacing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запобігання та виявлення </w:t>
      </w:r>
    </w:p>
    <w:p w14:paraId="1038A6BC" w14:textId="77777777" w:rsidR="008E1F5B" w:rsidRPr="008E1F5B" w:rsidRDefault="008E1F5B" w:rsidP="008E1F5B">
      <w:pPr>
        <w:spacing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корупції у виконавчому комітеті</w:t>
      </w:r>
    </w:p>
    <w:p w14:paraId="68612155" w14:textId="77777777" w:rsidR="008E1F5B" w:rsidRPr="008E1F5B" w:rsidRDefault="008E1F5B" w:rsidP="008E1F5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Славутської міської ради                                 _________________________</w:t>
      </w:r>
    </w:p>
    <w:p w14:paraId="7148AC11" w14:textId="77777777" w:rsidR="008E1F5B" w:rsidRPr="008E1F5B" w:rsidRDefault="008E1F5B" w:rsidP="008E1F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</w:t>
      </w:r>
    </w:p>
    <w:p w14:paraId="0BFE017D" w14:textId="77777777" w:rsidR="008E1F5B" w:rsidRPr="008E1F5B" w:rsidRDefault="008E1F5B" w:rsidP="008E1F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 xml:space="preserve">                                                                                                       (дата)        (підпис)</w:t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(ініціали, прізвище)</w:t>
      </w:r>
    </w:p>
    <w:p w14:paraId="2A8BCEE2" w14:textId="77777777" w:rsidR="008E1F5B" w:rsidRPr="008E1F5B" w:rsidRDefault="008E1F5B" w:rsidP="008E1F5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08C8FF7" w14:textId="77777777" w:rsidR="008E1F5B" w:rsidRPr="008E1F5B" w:rsidRDefault="008E1F5B" w:rsidP="008E1F5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</w:t>
      </w:r>
    </w:p>
    <w:p w14:paraId="3B7BC4BB" w14:textId="77777777" w:rsidR="008E1F5B" w:rsidRPr="008E1F5B" w:rsidRDefault="008E1F5B" w:rsidP="008E1F5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ПОГОДЖЕНО</w:t>
      </w:r>
    </w:p>
    <w:p w14:paraId="16371726" w14:textId="77777777" w:rsidR="008E1F5B" w:rsidRPr="008E1F5B" w:rsidRDefault="008E1F5B" w:rsidP="008E1F5B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A7FBEC8" w14:textId="77777777" w:rsidR="008E1F5B" w:rsidRPr="008E1F5B" w:rsidRDefault="008E1F5B" w:rsidP="008E1F5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Заступник міського голови/керуючий справами  </w:t>
      </w:r>
    </w:p>
    <w:p w14:paraId="71C6DE69" w14:textId="77777777" w:rsidR="008E1F5B" w:rsidRPr="008E1F5B" w:rsidRDefault="008E1F5B" w:rsidP="008E1F5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____________________________</w:t>
      </w:r>
    </w:p>
    <w:p w14:paraId="754F6797" w14:textId="77777777" w:rsidR="008E1F5B" w:rsidRPr="008E1F5B" w:rsidRDefault="008E1F5B" w:rsidP="008E1F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         </w:t>
      </w: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E1F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 xml:space="preserve">                                             (дата)    (підпис)</w:t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(ініціали, прізвище)</w:t>
      </w:r>
    </w:p>
    <w:p w14:paraId="0245F908" w14:textId="77777777" w:rsidR="008E1F5B" w:rsidRPr="008E1F5B" w:rsidRDefault="008E1F5B" w:rsidP="008E1F5B">
      <w:pPr>
        <w:tabs>
          <w:tab w:val="center" w:pos="4535"/>
        </w:tabs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>З Положенням про структурний   підрозділ ознайомлено</w:t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</w:r>
    </w:p>
    <w:p w14:paraId="516F4E0B" w14:textId="77777777" w:rsidR="008E1F5B" w:rsidRPr="008E1F5B" w:rsidRDefault="008E1F5B" w:rsidP="008E1F5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3611E74C" w14:textId="77777777" w:rsidR="008E1F5B" w:rsidRPr="008E1F5B" w:rsidRDefault="008E1F5B" w:rsidP="008E1F5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67E31D48" w14:textId="77777777" w:rsidR="008E1F5B" w:rsidRPr="008E1F5B" w:rsidRDefault="008E1F5B" w:rsidP="008E1F5B">
      <w:pPr>
        <w:tabs>
          <w:tab w:val="center" w:pos="4535"/>
        </w:tabs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>__________________________________________                          _________________________________________________</w:t>
      </w:r>
    </w:p>
    <w:p w14:paraId="0EE748B9" w14:textId="77777777" w:rsidR="008E1F5B" w:rsidRPr="008E1F5B" w:rsidRDefault="008E1F5B" w:rsidP="008E1F5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 xml:space="preserve"> назва посади            </w:t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                                              (дата)    (підпис)</w:t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(ініціали, прізвище)</w:t>
      </w:r>
    </w:p>
    <w:p w14:paraId="59DD9475" w14:textId="77777777" w:rsidR="008E1F5B" w:rsidRPr="008E1F5B" w:rsidRDefault="008E1F5B" w:rsidP="008E1F5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24952FA3" w14:textId="77777777" w:rsidR="008E1F5B" w:rsidRPr="008E1F5B" w:rsidRDefault="008E1F5B" w:rsidP="008E1F5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0A513F9C" w14:textId="77777777" w:rsidR="008E1F5B" w:rsidRPr="008E1F5B" w:rsidRDefault="008E1F5B" w:rsidP="008E1F5B">
      <w:pPr>
        <w:tabs>
          <w:tab w:val="center" w:pos="4535"/>
        </w:tabs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>________________________________________                              _________________________________________________</w:t>
      </w:r>
    </w:p>
    <w:p w14:paraId="6A01EA68" w14:textId="77777777" w:rsidR="008E1F5B" w:rsidRPr="008E1F5B" w:rsidRDefault="008E1F5B" w:rsidP="008E1F5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 xml:space="preserve"> назва посади                   </w:t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                                              (дата)    (підпис)</w:t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(ініціали, прізвище)</w:t>
      </w:r>
    </w:p>
    <w:p w14:paraId="668A9476" w14:textId="77777777" w:rsidR="008E1F5B" w:rsidRPr="008E1F5B" w:rsidRDefault="008E1F5B" w:rsidP="008E1F5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6D6E564B" w14:textId="77777777" w:rsidR="008E1F5B" w:rsidRPr="008E1F5B" w:rsidRDefault="008E1F5B" w:rsidP="008E1F5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3CF17CDF" w14:textId="77777777" w:rsidR="008E1F5B" w:rsidRPr="008E1F5B" w:rsidRDefault="008E1F5B" w:rsidP="008E1F5B">
      <w:pPr>
        <w:tabs>
          <w:tab w:val="center" w:pos="4535"/>
        </w:tabs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>________________________________________                              _________________________________________________</w:t>
      </w:r>
    </w:p>
    <w:p w14:paraId="17505A25" w14:textId="77777777" w:rsidR="008E1F5B" w:rsidRPr="008E1F5B" w:rsidRDefault="008E1F5B" w:rsidP="008E1F5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</w:pP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 xml:space="preserve"> назва посади           </w:t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                                              (дата)    (підпис)</w:t>
      </w:r>
      <w:r w:rsidRPr="008E1F5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(ініціали, прізвище)</w:t>
      </w:r>
    </w:p>
    <w:p w14:paraId="0564BA76" w14:textId="77777777" w:rsidR="0044237C" w:rsidRPr="008E1F5B" w:rsidRDefault="0044237C" w:rsidP="0044237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452073B" w14:textId="77777777" w:rsidR="0044237C" w:rsidRPr="008E1F5B" w:rsidRDefault="0044237C" w:rsidP="0044237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9EC050D" w14:textId="77777777" w:rsidR="0044237C" w:rsidRPr="008E1F5B" w:rsidRDefault="0044237C" w:rsidP="0044237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E8A9A6A" w14:textId="77777777" w:rsidR="0044237C" w:rsidRPr="008E1F5B" w:rsidRDefault="0044237C" w:rsidP="0044237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652B46B" w14:textId="77777777" w:rsidR="0044237C" w:rsidRPr="008E1F5B" w:rsidRDefault="0044237C" w:rsidP="0044237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DE03388" w14:textId="77777777" w:rsidR="0044237C" w:rsidRPr="008E1F5B" w:rsidRDefault="0044237C" w:rsidP="0044237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D25A6E6" w14:textId="77777777" w:rsidR="0044237C" w:rsidRPr="008E1F5B" w:rsidRDefault="0044237C" w:rsidP="0044237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A8AFA89" w14:textId="67D42CB9" w:rsidR="00F0395E" w:rsidRPr="008E1F5B" w:rsidRDefault="00F0395E" w:rsidP="0044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95E" w:rsidRPr="008E1F5B" w:rsidSect="00692F80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F6331"/>
    <w:multiLevelType w:val="multilevel"/>
    <w:tmpl w:val="296A2C9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9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87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  <w:rPr>
        <w:rFonts w:hint="default"/>
        <w:color w:val="auto"/>
      </w:rPr>
    </w:lvl>
  </w:abstractNum>
  <w:abstractNum w:abstractNumId="1" w15:restartNumberingAfterBreak="0">
    <w:nsid w:val="706A5121"/>
    <w:multiLevelType w:val="hybridMultilevel"/>
    <w:tmpl w:val="B82AAE9E"/>
    <w:lvl w:ilvl="0" w:tplc="403ED61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80"/>
    <w:rsid w:val="00035B22"/>
    <w:rsid w:val="00035B82"/>
    <w:rsid w:val="0008217F"/>
    <w:rsid w:val="00147A62"/>
    <w:rsid w:val="00152A08"/>
    <w:rsid w:val="001A73DF"/>
    <w:rsid w:val="0020645B"/>
    <w:rsid w:val="0023519A"/>
    <w:rsid w:val="002C0FC5"/>
    <w:rsid w:val="003452D3"/>
    <w:rsid w:val="003A4D6C"/>
    <w:rsid w:val="003C1AC7"/>
    <w:rsid w:val="00401F06"/>
    <w:rsid w:val="0044237C"/>
    <w:rsid w:val="004627DD"/>
    <w:rsid w:val="004C1244"/>
    <w:rsid w:val="0053742C"/>
    <w:rsid w:val="00590B8B"/>
    <w:rsid w:val="005923B9"/>
    <w:rsid w:val="0062588C"/>
    <w:rsid w:val="00645473"/>
    <w:rsid w:val="0067618E"/>
    <w:rsid w:val="00692F80"/>
    <w:rsid w:val="00727B64"/>
    <w:rsid w:val="0073687A"/>
    <w:rsid w:val="00741205"/>
    <w:rsid w:val="007B6DA4"/>
    <w:rsid w:val="008A64AF"/>
    <w:rsid w:val="008E1F5B"/>
    <w:rsid w:val="00956ACD"/>
    <w:rsid w:val="00C62396"/>
    <w:rsid w:val="00C641E2"/>
    <w:rsid w:val="00C81157"/>
    <w:rsid w:val="00C82228"/>
    <w:rsid w:val="00CB1577"/>
    <w:rsid w:val="00CF7F89"/>
    <w:rsid w:val="00D0062E"/>
    <w:rsid w:val="00D17C25"/>
    <w:rsid w:val="00D8636A"/>
    <w:rsid w:val="00E40F9C"/>
    <w:rsid w:val="00E94361"/>
    <w:rsid w:val="00ED09B1"/>
    <w:rsid w:val="00F0395E"/>
    <w:rsid w:val="00F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2D8C"/>
  <w15:docId w15:val="{0E12B847-1792-4C3D-B769-8DE7C5D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CD"/>
  </w:style>
  <w:style w:type="paragraph" w:styleId="2">
    <w:name w:val="heading 2"/>
    <w:basedOn w:val="a"/>
    <w:next w:val="a"/>
    <w:link w:val="20"/>
    <w:semiHidden/>
    <w:unhideWhenUsed/>
    <w:qFormat/>
    <w:rsid w:val="0044237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ий текст (2)_"/>
    <w:basedOn w:val="a0"/>
    <w:link w:val="22"/>
    <w:uiPriority w:val="99"/>
    <w:rsid w:val="00692F80"/>
    <w:rPr>
      <w:rFonts w:ascii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a3">
    <w:name w:val="Основний текст_"/>
    <w:basedOn w:val="a0"/>
    <w:link w:val="1"/>
    <w:uiPriority w:val="99"/>
    <w:rsid w:val="00692F8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692F80"/>
    <w:pPr>
      <w:widowControl w:val="0"/>
      <w:shd w:val="clear" w:color="auto" w:fill="FFFFFF"/>
      <w:spacing w:before="60" w:after="60" w:line="288" w:lineRule="exact"/>
      <w:jc w:val="center"/>
    </w:pPr>
    <w:rPr>
      <w:rFonts w:ascii="Times New Roman" w:hAnsi="Times New Roman" w:cs="Times New Roman"/>
      <w:spacing w:val="-5"/>
      <w:sz w:val="27"/>
      <w:szCs w:val="27"/>
    </w:rPr>
  </w:style>
  <w:style w:type="paragraph" w:customStyle="1" w:styleId="1">
    <w:name w:val="Основний текст1"/>
    <w:basedOn w:val="a"/>
    <w:link w:val="a3"/>
    <w:uiPriority w:val="99"/>
    <w:rsid w:val="00692F80"/>
    <w:pPr>
      <w:widowControl w:val="0"/>
      <w:shd w:val="clear" w:color="auto" w:fill="FFFFFF"/>
      <w:spacing w:before="60" w:after="0" w:line="317" w:lineRule="exact"/>
      <w:ind w:hanging="440"/>
      <w:jc w:val="both"/>
    </w:pPr>
    <w:rPr>
      <w:rFonts w:ascii="Times New Roman" w:hAnsi="Times New Roman" w:cs="Times New Roman"/>
      <w:spacing w:val="-3"/>
    </w:rPr>
  </w:style>
  <w:style w:type="character" w:customStyle="1" w:styleId="20">
    <w:name w:val="Заголовок 2 Знак"/>
    <w:basedOn w:val="a0"/>
    <w:link w:val="2"/>
    <w:semiHidden/>
    <w:rsid w:val="0044237C"/>
    <w:rPr>
      <w:rFonts w:ascii="Times New Roman" w:eastAsia="Arial Unicode MS" w:hAnsi="Times New Roman" w:cs="Times New Roman"/>
      <w:sz w:val="28"/>
      <w:szCs w:val="26"/>
      <w:lang w:val="uk-UA" w:eastAsia="uk-UA"/>
    </w:rPr>
  </w:style>
  <w:style w:type="paragraph" w:customStyle="1" w:styleId="rvps2">
    <w:name w:val="rvps2"/>
    <w:basedOn w:val="a"/>
    <w:rsid w:val="0044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0FC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8E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97D1-DBE5-4AE5-811F-CBC6C3E2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8852</Words>
  <Characters>5047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Potapov2</dc:creator>
  <cp:lastModifiedBy>Svitlana</cp:lastModifiedBy>
  <cp:revision>2</cp:revision>
  <cp:lastPrinted>2020-09-02T12:42:00Z</cp:lastPrinted>
  <dcterms:created xsi:type="dcterms:W3CDTF">2020-09-02T13:01:00Z</dcterms:created>
  <dcterms:modified xsi:type="dcterms:W3CDTF">2020-09-02T13:01:00Z</dcterms:modified>
</cp:coreProperties>
</file>