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729C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73687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4C12125" wp14:editId="502157F1">
            <wp:extent cx="504825" cy="6477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B778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</w:p>
    <w:p w14:paraId="53B5468B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СЛАВУТСЬКА    МІСЬКА    РАДА</w:t>
      </w:r>
    </w:p>
    <w:p w14:paraId="6C601511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ХМЕЛЬНИЦЬКОЇ    ОБЛАСТІ</w:t>
      </w:r>
    </w:p>
    <w:p w14:paraId="3D150D76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6BB22B13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50 сесії міської ради </w:t>
      </w:r>
      <w:r w:rsidRPr="007368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  <w:r w:rsidRPr="007368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68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2D2B757C" w14:textId="77777777" w:rsidR="0073687A" w:rsidRPr="0073687A" w:rsidRDefault="0073687A" w:rsidP="007368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Look w:val="01E0" w:firstRow="1" w:lastRow="1" w:firstColumn="1" w:lastColumn="1" w:noHBand="0" w:noVBand="0"/>
      </w:tblPr>
      <w:tblGrid>
        <w:gridCol w:w="3189"/>
        <w:gridCol w:w="3154"/>
        <w:gridCol w:w="3153"/>
      </w:tblGrid>
      <w:tr w:rsidR="0073687A" w:rsidRPr="0073687A" w14:paraId="71BA57A4" w14:textId="77777777" w:rsidTr="008E1F5B">
        <w:tc>
          <w:tcPr>
            <w:tcW w:w="3189" w:type="dxa"/>
          </w:tcPr>
          <w:p w14:paraId="7746DA01" w14:textId="77777777" w:rsidR="0073687A" w:rsidRPr="0073687A" w:rsidRDefault="0073687A" w:rsidP="0073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8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 березня 2020р.</w:t>
            </w:r>
          </w:p>
          <w:p w14:paraId="74264EE6" w14:textId="77777777" w:rsidR="0073687A" w:rsidRPr="0073687A" w:rsidRDefault="0073687A" w:rsidP="0073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hideMark/>
          </w:tcPr>
          <w:p w14:paraId="7CADB52D" w14:textId="77777777" w:rsidR="0073687A" w:rsidRPr="0073687A" w:rsidRDefault="0073687A" w:rsidP="0073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8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Славута</w:t>
            </w:r>
          </w:p>
        </w:tc>
        <w:tc>
          <w:tcPr>
            <w:tcW w:w="3153" w:type="dxa"/>
          </w:tcPr>
          <w:p w14:paraId="2F0C87A5" w14:textId="6D030E6C" w:rsidR="0073687A" w:rsidRPr="0073687A" w:rsidRDefault="0073687A" w:rsidP="0073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8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1F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368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-50/2020</w:t>
            </w:r>
          </w:p>
          <w:p w14:paraId="0EBC8801" w14:textId="77777777" w:rsidR="0073687A" w:rsidRPr="0073687A" w:rsidRDefault="0073687A" w:rsidP="0073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3B8FDA" w14:textId="77777777" w:rsidR="008E1F5B" w:rsidRDefault="008E1F5B" w:rsidP="008E1F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 xml:space="preserve">Про затвердження Положення про </w:t>
      </w:r>
    </w:p>
    <w:p w14:paraId="09C3D324" w14:textId="77777777" w:rsidR="008E1F5B" w:rsidRDefault="008E1F5B" w:rsidP="008E1F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юридичний відділ</w:t>
      </w:r>
      <w:r w:rsidRPr="0033440D">
        <w:rPr>
          <w:color w:val="000000"/>
          <w:sz w:val="28"/>
          <w:szCs w:val="28"/>
          <w:lang w:val="uk-UA"/>
        </w:rPr>
        <w:t xml:space="preserve"> виконавчого комітету</w:t>
      </w:r>
    </w:p>
    <w:p w14:paraId="6EC2B929" w14:textId="77516CB2" w:rsidR="008E1F5B" w:rsidRDefault="008E1F5B" w:rsidP="008E1F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>Славутської міської ради в новій редакції</w:t>
      </w:r>
    </w:p>
    <w:p w14:paraId="3F4650BB" w14:textId="77777777" w:rsidR="008E1F5B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0793F313" w14:textId="77777777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1E0CAE9" w14:textId="77777777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Pr="0033440D">
        <w:rPr>
          <w:sz w:val="28"/>
          <w:szCs w:val="28"/>
          <w:lang w:val="uk-UA"/>
        </w:rPr>
        <w:t>уникнення неоднозначного тлумачення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 xml:space="preserve">підтвердження повноважень працівників юридичного відділу Виконавчого комітету Славутської міської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діяти від імені та в інтересах 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 xml:space="preserve">Славутської міської ради та її виконавчого комітету </w:t>
      </w:r>
      <w:r w:rsidRPr="0033440D">
        <w:rPr>
          <w:sz w:val="28"/>
          <w:szCs w:val="28"/>
          <w:lang w:val="uk-UA"/>
        </w:rPr>
        <w:t xml:space="preserve">в судових справах 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положення  про відділ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поряду 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>самопредставництв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а,  згідно із </w:t>
      </w:r>
      <w:r w:rsidRPr="0033440D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33440D">
        <w:rPr>
          <w:sz w:val="28"/>
          <w:szCs w:val="28"/>
          <w:lang w:val="uk-UA"/>
        </w:rPr>
        <w:t xml:space="preserve"> України «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r w:rsidRPr="0033440D">
        <w:rPr>
          <w:color w:val="000000"/>
          <w:sz w:val="28"/>
          <w:szCs w:val="28"/>
          <w:shd w:val="clear" w:color="auto" w:fill="FFFFFF"/>
          <w:lang w:val="uk-UA"/>
        </w:rPr>
        <w:t>ч. 4 ст. 54 Закону України «Про місцеве самоврядування в Україні»</w:t>
      </w:r>
      <w:r w:rsidRPr="0033440D">
        <w:rPr>
          <w:color w:val="000000"/>
          <w:sz w:val="28"/>
          <w:szCs w:val="28"/>
          <w:lang w:val="uk-UA"/>
        </w:rPr>
        <w:t>, міська рада ВИРІШИЛА:</w:t>
      </w:r>
    </w:p>
    <w:p w14:paraId="37D53086" w14:textId="3887C3E7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 xml:space="preserve">1.Затвердити Положення про </w:t>
      </w:r>
      <w:r>
        <w:rPr>
          <w:color w:val="000000"/>
          <w:sz w:val="28"/>
          <w:szCs w:val="28"/>
          <w:lang w:val="uk-UA"/>
        </w:rPr>
        <w:t>юридичний відділ ви</w:t>
      </w:r>
      <w:r w:rsidRPr="0033440D">
        <w:rPr>
          <w:color w:val="000000"/>
          <w:sz w:val="28"/>
          <w:szCs w:val="28"/>
          <w:lang w:val="uk-UA"/>
        </w:rPr>
        <w:t>конавчого комітету Славутської міської ради в новій редакції (дода</w:t>
      </w:r>
      <w:r>
        <w:rPr>
          <w:color w:val="000000"/>
          <w:sz w:val="28"/>
          <w:szCs w:val="28"/>
          <w:lang w:val="uk-UA"/>
        </w:rPr>
        <w:t>ється)</w:t>
      </w:r>
      <w:r w:rsidRPr="0033440D">
        <w:rPr>
          <w:color w:val="000000"/>
          <w:sz w:val="28"/>
          <w:szCs w:val="28"/>
          <w:lang w:val="uk-UA"/>
        </w:rPr>
        <w:t>.</w:t>
      </w:r>
    </w:p>
    <w:p w14:paraId="08B36365" w14:textId="0893B353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>2.Визнати таким, що втратило чинність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33440D">
        <w:rPr>
          <w:color w:val="000000"/>
          <w:sz w:val="28"/>
          <w:szCs w:val="28"/>
          <w:lang w:val="uk-UA"/>
        </w:rPr>
        <w:t>рішення Славутської міської ради</w:t>
      </w:r>
      <w:r>
        <w:rPr>
          <w:color w:val="000000"/>
          <w:sz w:val="28"/>
          <w:szCs w:val="28"/>
          <w:lang w:val="uk-UA"/>
        </w:rPr>
        <w:t xml:space="preserve"> про затвердження та внесення змін до Положення про юридичний відділ Виконавчого комітету Славутської міської ради </w:t>
      </w:r>
      <w:r w:rsidRPr="00334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25.11.2011 р.,                            від 31.01.2014 р. № 17-38/2014, </w:t>
      </w:r>
      <w:r w:rsidRPr="0033440D">
        <w:rPr>
          <w:color w:val="000000"/>
          <w:sz w:val="28"/>
          <w:szCs w:val="28"/>
          <w:lang w:val="uk-UA"/>
        </w:rPr>
        <w:t>від 26.</w:t>
      </w:r>
      <w:r>
        <w:rPr>
          <w:color w:val="000000"/>
          <w:sz w:val="28"/>
          <w:szCs w:val="28"/>
          <w:lang w:val="uk-UA"/>
        </w:rPr>
        <w:t>12</w:t>
      </w:r>
      <w:r w:rsidRPr="0033440D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6</w:t>
      </w:r>
      <w:r w:rsidRPr="0033440D">
        <w:rPr>
          <w:color w:val="000000"/>
          <w:sz w:val="28"/>
          <w:szCs w:val="28"/>
          <w:lang w:val="uk-UA"/>
        </w:rPr>
        <w:t xml:space="preserve"> р. №</w:t>
      </w:r>
      <w:r>
        <w:rPr>
          <w:color w:val="000000"/>
          <w:sz w:val="28"/>
          <w:szCs w:val="28"/>
          <w:lang w:val="uk-UA"/>
        </w:rPr>
        <w:t>9</w:t>
      </w:r>
      <w:r w:rsidRPr="0033440D">
        <w:rPr>
          <w:color w:val="000000"/>
          <w:sz w:val="28"/>
          <w:szCs w:val="28"/>
          <w:lang w:val="uk-UA"/>
        </w:rPr>
        <w:t>-5/201</w:t>
      </w:r>
      <w:r>
        <w:rPr>
          <w:color w:val="000000"/>
          <w:sz w:val="28"/>
          <w:szCs w:val="28"/>
          <w:lang w:val="uk-UA"/>
        </w:rPr>
        <w:t>6</w:t>
      </w:r>
      <w:r w:rsidRPr="0033440D">
        <w:rPr>
          <w:color w:val="000000"/>
          <w:sz w:val="28"/>
          <w:szCs w:val="28"/>
          <w:lang w:val="uk-UA"/>
        </w:rPr>
        <w:t>.</w:t>
      </w:r>
    </w:p>
    <w:p w14:paraId="64F8BD95" w14:textId="77777777" w:rsidR="008E1F5B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Pr="0033440D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регламенту, депутатської діяльності та етики, зв’язків з об’єднаннями громадян та засобами масової інформації, законності, правопорядку (Климковецький М.О.), а організацію його виконання доручити першому заступнику міського голови Микульському С.В.</w:t>
      </w:r>
    </w:p>
    <w:p w14:paraId="358DD732" w14:textId="77777777" w:rsidR="008E1F5B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D855961" w14:textId="77777777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FC2AB44" w14:textId="77777777" w:rsidR="008E1F5B" w:rsidRPr="0033440D" w:rsidRDefault="008E1F5B" w:rsidP="008E1F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3440D"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В.Б.  Сидор</w:t>
      </w:r>
    </w:p>
    <w:p w14:paraId="0A311F0E" w14:textId="77777777" w:rsidR="008E1F5B" w:rsidRDefault="008E1F5B" w:rsidP="008E1F5B">
      <w:pPr>
        <w:ind w:firstLine="709"/>
        <w:jc w:val="both"/>
        <w:rPr>
          <w:sz w:val="28"/>
          <w:szCs w:val="28"/>
          <w:lang w:val="uk-UA"/>
        </w:rPr>
      </w:pPr>
    </w:p>
    <w:p w14:paraId="07301448" w14:textId="5A86BABD" w:rsidR="0044237C" w:rsidRDefault="0044237C" w:rsidP="00692F80">
      <w:pPr>
        <w:pStyle w:val="1"/>
        <w:shd w:val="clear" w:color="auto" w:fill="auto"/>
        <w:tabs>
          <w:tab w:val="left" w:pos="754"/>
        </w:tabs>
        <w:spacing w:before="0" w:line="240" w:lineRule="auto"/>
        <w:ind w:right="20" w:firstLine="0"/>
        <w:jc w:val="center"/>
        <w:rPr>
          <w:rStyle w:val="a3"/>
          <w:color w:val="000000"/>
          <w:spacing w:val="0"/>
          <w:sz w:val="28"/>
          <w:szCs w:val="28"/>
          <w:lang w:val="uk-UA" w:eastAsia="uk-UA"/>
        </w:rPr>
      </w:pPr>
    </w:p>
    <w:p w14:paraId="7DB6C16B" w14:textId="67272120" w:rsidR="0044237C" w:rsidRDefault="0044237C" w:rsidP="00692F80">
      <w:pPr>
        <w:pStyle w:val="1"/>
        <w:shd w:val="clear" w:color="auto" w:fill="auto"/>
        <w:tabs>
          <w:tab w:val="left" w:pos="754"/>
        </w:tabs>
        <w:spacing w:before="0" w:line="240" w:lineRule="auto"/>
        <w:ind w:right="20" w:firstLine="0"/>
        <w:jc w:val="center"/>
        <w:rPr>
          <w:rStyle w:val="a3"/>
          <w:color w:val="000000"/>
          <w:spacing w:val="0"/>
          <w:sz w:val="28"/>
          <w:szCs w:val="28"/>
          <w:lang w:val="uk-UA" w:eastAsia="uk-UA"/>
        </w:rPr>
      </w:pPr>
    </w:p>
    <w:p w14:paraId="632EC12F" w14:textId="279C4F9B" w:rsidR="0044237C" w:rsidRDefault="0044237C" w:rsidP="00692F80">
      <w:pPr>
        <w:pStyle w:val="1"/>
        <w:shd w:val="clear" w:color="auto" w:fill="auto"/>
        <w:tabs>
          <w:tab w:val="left" w:pos="754"/>
        </w:tabs>
        <w:spacing w:before="0" w:line="240" w:lineRule="auto"/>
        <w:ind w:right="20" w:firstLine="0"/>
        <w:jc w:val="center"/>
        <w:rPr>
          <w:rStyle w:val="a3"/>
          <w:color w:val="000000"/>
          <w:spacing w:val="0"/>
          <w:sz w:val="28"/>
          <w:szCs w:val="28"/>
          <w:lang w:val="uk-UA" w:eastAsia="uk-UA"/>
        </w:rPr>
      </w:pPr>
    </w:p>
    <w:p w14:paraId="32A6A20F" w14:textId="3DA3EE7E" w:rsidR="0044237C" w:rsidRDefault="0044237C" w:rsidP="00692F80">
      <w:pPr>
        <w:pStyle w:val="1"/>
        <w:shd w:val="clear" w:color="auto" w:fill="auto"/>
        <w:tabs>
          <w:tab w:val="left" w:pos="754"/>
        </w:tabs>
        <w:spacing w:before="0" w:line="240" w:lineRule="auto"/>
        <w:ind w:right="20" w:firstLine="0"/>
        <w:jc w:val="center"/>
        <w:rPr>
          <w:rStyle w:val="a3"/>
          <w:color w:val="000000"/>
          <w:spacing w:val="0"/>
          <w:sz w:val="28"/>
          <w:szCs w:val="28"/>
          <w:lang w:val="uk-UA" w:eastAsia="uk-UA"/>
        </w:rPr>
      </w:pPr>
    </w:p>
    <w:p w14:paraId="09B6692C" w14:textId="77777777" w:rsidR="0044237C" w:rsidRPr="005923B9" w:rsidRDefault="0044237C" w:rsidP="0044237C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  <w:lang w:val="uk-UA"/>
        </w:rPr>
      </w:pPr>
      <w:r w:rsidRPr="005923B9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14:paraId="35ED739C" w14:textId="77777777" w:rsidR="0044237C" w:rsidRPr="005923B9" w:rsidRDefault="0044237C" w:rsidP="0044237C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  <w:lang w:val="uk-UA"/>
        </w:rPr>
      </w:pPr>
      <w:r w:rsidRPr="005923B9">
        <w:rPr>
          <w:rFonts w:ascii="Times New Roman" w:hAnsi="Times New Roman"/>
          <w:bCs/>
          <w:sz w:val="28"/>
          <w:szCs w:val="28"/>
          <w:lang w:val="uk-UA"/>
        </w:rPr>
        <w:t>рішенням міської ради</w:t>
      </w:r>
    </w:p>
    <w:p w14:paraId="7CE6FD35" w14:textId="16F7CC0E" w:rsidR="005923B9" w:rsidRDefault="0044237C" w:rsidP="0044237C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923B9">
        <w:rPr>
          <w:rFonts w:ascii="Times New Roman" w:hAnsi="Times New Roman"/>
          <w:sz w:val="28"/>
          <w:szCs w:val="28"/>
          <w:lang w:val="uk-UA"/>
        </w:rPr>
        <w:t>27 березня 2020р.</w:t>
      </w:r>
    </w:p>
    <w:p w14:paraId="46E056EE" w14:textId="03FBA421" w:rsidR="0044237C" w:rsidRDefault="005923B9" w:rsidP="0044237C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E1F5B">
        <w:rPr>
          <w:rFonts w:ascii="Times New Roman" w:hAnsi="Times New Roman"/>
          <w:sz w:val="28"/>
          <w:szCs w:val="28"/>
          <w:lang w:val="uk-UA"/>
        </w:rPr>
        <w:t>8</w:t>
      </w:r>
      <w:r w:rsidR="002C0FC5">
        <w:rPr>
          <w:rFonts w:ascii="Times New Roman" w:hAnsi="Times New Roman"/>
          <w:sz w:val="28"/>
          <w:szCs w:val="28"/>
          <w:lang w:val="uk-UA"/>
        </w:rPr>
        <w:t>-50/2020</w:t>
      </w:r>
    </w:p>
    <w:p w14:paraId="2E16BD3E" w14:textId="77777777" w:rsidR="008E1F5B" w:rsidRPr="008E1F5B" w:rsidRDefault="008E1F5B" w:rsidP="008E1F5B">
      <w:pPr>
        <w:spacing w:after="160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Реєстраційний номер______                                </w:t>
      </w:r>
    </w:p>
    <w:p w14:paraId="3966B144" w14:textId="77777777" w:rsidR="008E1F5B" w:rsidRPr="008E1F5B" w:rsidRDefault="008E1F5B" w:rsidP="008E1F5B">
      <w:pPr>
        <w:ind w:left="4956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AB4AF5" w14:textId="77777777" w:rsidR="008E1F5B" w:rsidRPr="008E1F5B" w:rsidRDefault="008E1F5B" w:rsidP="008E1F5B">
      <w:pPr>
        <w:spacing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D6756E5" w14:textId="77777777" w:rsidR="008E1F5B" w:rsidRPr="008E1F5B" w:rsidRDefault="008E1F5B" w:rsidP="008E1F5B">
      <w:pPr>
        <w:keepNext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8E1F5B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107D6A62" w14:textId="77777777" w:rsidR="008E1F5B" w:rsidRPr="008E1F5B" w:rsidRDefault="008E1F5B" w:rsidP="008E1F5B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ЮРИДИЧНИЙ ВІДДІЛ</w:t>
      </w:r>
    </w:p>
    <w:p w14:paraId="24C25E30" w14:textId="2C4774BD" w:rsidR="008E1F5B" w:rsidRDefault="008E1F5B" w:rsidP="008E1F5B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ВИКОНАВЧОГО КОМІТЕТУ СЛАВУТСЬКОЇ МІСЬКОЇ РАДИ</w:t>
      </w:r>
    </w:p>
    <w:p w14:paraId="4C563646" w14:textId="77777777" w:rsidR="008E1F5B" w:rsidRPr="008E1F5B" w:rsidRDefault="008E1F5B" w:rsidP="008E1F5B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8486ADE" w14:textId="0DAC9266" w:rsidR="008E1F5B" w:rsidRPr="008E1F5B" w:rsidRDefault="008E1F5B" w:rsidP="008E1F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14:paraId="3D38C5BA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1.1.  Положення про юридичний відділ виконавчого комітету Славутської міської ради (далі – Положення) визначає правовий статус юридичного відділу виконавчого комітету Славутської міської ради його структуру, завдання, функції, права, обов’язки.</w:t>
      </w:r>
    </w:p>
    <w:p w14:paraId="46064CCF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1.2. Юридичний відділ виконавчого комітету Славутської міської ради (далі Відділ) є структурним підрозділом виконавчого комітету Славутської міської ради.</w:t>
      </w:r>
    </w:p>
    <w:p w14:paraId="7ABD6BAD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1.3. Відповідно до Закону України «Про місцеве самоврядування в Україні», відділ створюється, реорганізовується та ліквідовується Славутською міською радою згідно з чинним законодавством.</w:t>
      </w:r>
    </w:p>
    <w:p w14:paraId="4FD8BAD1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1.4. Відділ підзвітний та підконтрольний міській раді, виконавчому комітету міської ради, підпорядковується міському голові та заступнику міського голови відповідно до функціональних обов’язків, а також виконує доручення секретаря ради, заступників міського голови та керуючого справами виконавчого комітету Славутської міської ради.</w:t>
      </w:r>
    </w:p>
    <w:p w14:paraId="4883BE37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1.5. У своїй діяльності відділ керується Конституцією України, Законами України  «Про місцеве самоврядування в Україні», «Про службу в органах місцевого самоврядування», актами Президента України та Кабінету Міністрів України, рішеннями Славутської міської ради, виконавчого комітету міської ради, розпорядженнями і дорученнями міського голови, цим Положенням та іншими нормативно-правовими актами України з питань роботи відділу.</w:t>
      </w:r>
    </w:p>
    <w:p w14:paraId="0125191A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1.6. Положення про відділ затверджується рішенням Славутської міської ради.</w:t>
      </w:r>
    </w:p>
    <w:p w14:paraId="0740BB1D" w14:textId="77777777" w:rsidR="008E1F5B" w:rsidRPr="008E1F5B" w:rsidRDefault="008E1F5B" w:rsidP="008E1F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Pr="008E1F5B">
        <w:rPr>
          <w:rFonts w:ascii="Times New Roman" w:hAnsi="Times New Roman" w:cs="Times New Roman"/>
          <w:color w:val="050505"/>
          <w:sz w:val="28"/>
          <w:szCs w:val="28"/>
          <w:lang w:val="uk-UA"/>
        </w:rPr>
        <w:t>Майно, що використовується відділом, є об’єктом комунальної власності територіальної громади міста і відображається на балансі виконавчого комітету міської ради.</w:t>
      </w:r>
    </w:p>
    <w:p w14:paraId="32056115" w14:textId="226CFD70" w:rsidR="008E1F5B" w:rsidRDefault="008E1F5B" w:rsidP="008E1F5B">
      <w:pPr>
        <w:tabs>
          <w:tab w:val="left" w:pos="1335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ab/>
      </w:r>
    </w:p>
    <w:p w14:paraId="4A437BA4" w14:textId="77777777" w:rsidR="008E1F5B" w:rsidRPr="008E1F5B" w:rsidRDefault="008E1F5B" w:rsidP="008E1F5B">
      <w:pPr>
        <w:tabs>
          <w:tab w:val="left" w:pos="1335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36A3F78" w14:textId="77777777" w:rsidR="008E1F5B" w:rsidRPr="008E1F5B" w:rsidRDefault="008E1F5B" w:rsidP="008E1F5B">
      <w:pPr>
        <w:tabs>
          <w:tab w:val="left" w:pos="1335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8E1F5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 СТРУКТУРА ТА ОРГАНІЗАЦІЯ РОБОТИ ВІДДІЛУ</w:t>
      </w:r>
    </w:p>
    <w:p w14:paraId="6E119417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36B2AB8" w14:textId="77777777" w:rsidR="008E1F5B" w:rsidRPr="008E1F5B" w:rsidRDefault="008E1F5B" w:rsidP="008E1F5B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2.1.Структура та штатна чисельність відділу затверджується  сесією Славутської міської ради.</w:t>
      </w:r>
    </w:p>
    <w:p w14:paraId="3152B221" w14:textId="77777777" w:rsidR="008E1F5B" w:rsidRPr="008E1F5B" w:rsidRDefault="008E1F5B" w:rsidP="008E1F5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 xml:space="preserve">       2.2.В структуру  відділу входять :</w:t>
      </w:r>
    </w:p>
    <w:p w14:paraId="4C887B4C" w14:textId="77777777" w:rsidR="008E1F5B" w:rsidRPr="008E1F5B" w:rsidRDefault="008E1F5B" w:rsidP="008E1F5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- начальник юридичного відділу;</w:t>
      </w:r>
    </w:p>
    <w:p w14:paraId="2AEEEE40" w14:textId="77777777" w:rsidR="008E1F5B" w:rsidRPr="008E1F5B" w:rsidRDefault="008E1F5B" w:rsidP="008E1F5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- заступник начальника юридичного відділу;</w:t>
      </w:r>
    </w:p>
    <w:p w14:paraId="2B36C659" w14:textId="77777777" w:rsidR="008E1F5B" w:rsidRPr="008E1F5B" w:rsidRDefault="008E1F5B" w:rsidP="008E1F5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- головний спеціаліст юридичного відділу;</w:t>
      </w:r>
    </w:p>
    <w:p w14:paraId="6F64078A" w14:textId="77777777" w:rsidR="008E1F5B" w:rsidRPr="008E1F5B" w:rsidRDefault="008E1F5B" w:rsidP="008E1F5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/>
        </w:rPr>
        <w:t>- головний спеціаліст – юрист з питань роботи ради.</w:t>
      </w:r>
    </w:p>
    <w:p w14:paraId="6B8236B6" w14:textId="47643E57" w:rsidR="008E1F5B" w:rsidRPr="008E1F5B" w:rsidRDefault="00ED09B1" w:rsidP="008E1F5B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2.3.П</w:t>
      </w:r>
      <w:r w:rsidR="008E1F5B"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рацівники відділу призначаються на посади розпорядженням міського голови на конкурсній основі або за іншою процедурою визначеною чинним законодавством та звільняються з посади розпорядженням міського голови у визначному законом порядку.</w:t>
      </w:r>
    </w:p>
    <w:p w14:paraId="7D79CE70" w14:textId="77777777" w:rsidR="008E1F5B" w:rsidRPr="008E1F5B" w:rsidRDefault="008E1F5B" w:rsidP="008E1F5B">
      <w:pPr>
        <w:spacing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2.4.Діяльність відділу здійснюється на основі квартальних, річних планів роботи, затверджених заступником міського голови.</w:t>
      </w:r>
    </w:p>
    <w:p w14:paraId="44F1954D" w14:textId="77777777" w:rsidR="008E1F5B" w:rsidRPr="008E1F5B" w:rsidRDefault="008E1F5B" w:rsidP="008E1F5B">
      <w:pPr>
        <w:spacing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2.5.Начальник відділу здійснює керівництво діяльністю відділу, розподіляє обов’язки між працівниками, очолює та контролює їх роботу, координує та контролює питання  щодо планування роботи.</w:t>
      </w:r>
    </w:p>
    <w:p w14:paraId="02F97322" w14:textId="77777777" w:rsidR="008E1F5B" w:rsidRPr="008E1F5B" w:rsidRDefault="008E1F5B" w:rsidP="008E1F5B">
      <w:pPr>
        <w:spacing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6C28FC2" w14:textId="02786FE2" w:rsidR="008E1F5B" w:rsidRPr="008E1F5B" w:rsidRDefault="008E1F5B" w:rsidP="008E1F5B">
      <w:pPr>
        <w:contextualSpacing/>
        <w:jc w:val="center"/>
        <w:outlineLvl w:val="4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  <w:t xml:space="preserve">3.основні заВДАННЯ ТА ФУНКЦІЇ </w:t>
      </w:r>
      <w:r w:rsidR="00F519EB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  <w:t xml:space="preserve">ПРАЦІВНИКІВ </w:t>
      </w:r>
      <w:r w:rsidRPr="008E1F5B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  <w:t>відділу</w:t>
      </w:r>
    </w:p>
    <w:p w14:paraId="6111C5FE" w14:textId="77777777" w:rsidR="008E1F5B" w:rsidRPr="008E1F5B" w:rsidRDefault="008E1F5B" w:rsidP="008E1F5B">
      <w:pPr>
        <w:contextualSpacing/>
        <w:jc w:val="center"/>
        <w:outlineLvl w:val="4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</w:pPr>
    </w:p>
    <w:p w14:paraId="01E57AD1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iCs/>
          <w:caps/>
          <w:sz w:val="28"/>
          <w:szCs w:val="28"/>
          <w:lang w:val="uk-UA" w:eastAsia="uk-UA"/>
        </w:rPr>
        <w:t xml:space="preserve">3.1. </w:t>
      </w:r>
      <w:r w:rsidRPr="008E1F5B">
        <w:rPr>
          <w:rFonts w:ascii="Times New Roman" w:hAnsi="Times New Roman" w:cs="Times New Roman"/>
          <w:iCs/>
          <w:sz w:val="28"/>
          <w:szCs w:val="28"/>
          <w:lang w:val="uk-UA" w:eastAsia="uk-UA"/>
        </w:rPr>
        <w:t>Забезпечує  правильне застосування законодавства у діяльності ради та її виконавчому комітеті, подає міському голові пропозиції до вирішення правових питань їх діяльності.</w:t>
      </w:r>
    </w:p>
    <w:p w14:paraId="5BA559B9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3.2. Представляє за дорученням міського голови, у встановленому законом порядку інтереси міської ради, виконавчого комітету та міського голови, в органах державної влади, місцевого самоврядування, на підприємствах, установах, організаціях під час розгляду правових питань і спорів </w:t>
      </w:r>
      <w:r w:rsidRPr="008E1F5B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(у випадку наявності відповідного письмового доручення  (резолюції) міського голови або заступника міського голови).</w:t>
      </w:r>
    </w:p>
    <w:p w14:paraId="716FF815" w14:textId="77777777" w:rsidR="008E1F5B" w:rsidRPr="008E1F5B" w:rsidRDefault="008E1F5B" w:rsidP="008E1F5B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3.3. </w:t>
      </w: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Здійснює претензійно-позовну роботу в інтересах Славутської міської ради та її виконавчого комітету; забезпечує звернення до виконання рішень, постанов суду. </w:t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Аналізує наслідки розгляду претензій, вирішення судових справ, за результатами чого вносить пропозиції міському голові щодо удосконалення правового забезпечення  діяльності органів місцевого самоврядування.</w:t>
      </w:r>
    </w:p>
    <w:p w14:paraId="6F8D215B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</w:pPr>
      <w:r w:rsidRPr="008E1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3.4.</w:t>
      </w:r>
      <w:r w:rsidRPr="008E1F5B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bookmarkStart w:id="0" w:name="_Hlk36047943"/>
      <w:r w:rsidRPr="008E1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Діє без довіреності від імені</w:t>
      </w:r>
      <w:r w:rsidRPr="008E1F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8E1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та в інтересах Славутської міської ради та її виконавчого комітету </w:t>
      </w: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судових справах </w:t>
      </w:r>
      <w:r w:rsidRPr="008E1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відповідно до </w:t>
      </w: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Закону України </w:t>
      </w: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«</w:t>
      </w:r>
      <w:r w:rsidRPr="008E1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</w:t>
      </w:r>
      <w:r w:rsidRPr="008E1F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bookmarkEnd w:id="0"/>
    </w:p>
    <w:p w14:paraId="14459746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3.5. Проводить переддоговірну та договірну роботу в межах власних повноважень, відповідно до утвердженого порядку, в тому числі: перевіряє на відповідність законодавству проєкти договорів (угод)  та  візує (погоджує у разі відповідності) договори, що укладаються від імені виконавчого комітету чи міської ради; реєструє за наявності візи визначених структурних підрозділів. Спільно із залученими структурними підрозділами здійснює  заходи, спрямовані  на виконання договірних зобов’язань, забезпечує захист майнових прав і законних інтересів виконавчого комітету та ради.</w:t>
      </w:r>
    </w:p>
    <w:p w14:paraId="4CC90B9B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3.6. Розробляє та візує проєкти контрактів (та додаткових угод до них)  з керівниками комунальних  підприємств, установ, організацій.</w:t>
      </w:r>
    </w:p>
    <w:p w14:paraId="57CF1578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iCs/>
          <w:sz w:val="28"/>
          <w:szCs w:val="28"/>
          <w:lang w:val="uk-UA" w:eastAsia="uk-UA"/>
        </w:rPr>
        <w:t>3.7. Проводить правову експертизу проектів рішень, розпоряджень і інших документів, в тому числі нормативно-правового характеру, які виносяться на розгляд міської ради, виконавчого комітету, міського голови;  погоджує (візує) їх.</w:t>
      </w:r>
    </w:p>
    <w:p w14:paraId="3E778678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iCs/>
          <w:sz w:val="28"/>
          <w:szCs w:val="28"/>
          <w:lang w:val="uk-UA" w:eastAsia="uk-UA"/>
        </w:rPr>
        <w:t>3.8. Готує проєкти рішень виконавчого комітету  та  міської ради, розпоряджень міського голови згідно своїх повноважень.</w:t>
      </w:r>
    </w:p>
    <w:p w14:paraId="0A6E7653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3.9. Разом з іншими структурними підрозділами виконавчого комітету складає висновки та готує пропозиції про зміну, скасування чи визнання такими, що втратили чинність рішень міської ради, виконавчого комітету, розпоряджень міського голови. </w:t>
      </w:r>
    </w:p>
    <w:p w14:paraId="4ABE01A1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3.10. Сприяє своєчасному вжиттю заходів за актами прокурорського реагування, окремими ухвалами, рішеннями суду та актами, приписами, розпорядженнями органів державного нагляду і контролю  (у випадку наявності відповідного письмового доручення  (резолюції) міського голови або заступника міського голови).</w:t>
      </w:r>
    </w:p>
    <w:p w14:paraId="76514F28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3.11. Здійснює контроль за недопущенням у роботі застосування нечинних нормативно-правових актів, або без урахування внесених до них змін та доповнень.</w:t>
      </w:r>
    </w:p>
    <w:p w14:paraId="2856B149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3.12. Розробляє та проводить заходи  щодо запобігання корупційним правопорушенням, здійснює контроль за їх проведенням. </w:t>
      </w:r>
    </w:p>
    <w:p w14:paraId="20DC0BD2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Вживає заходів по виявленню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серед депутатського корпусу міської ради та посадових і службових осіб виконавчого комітету, вносить їх керівникам пропозиції щодо усунення  таких ризиків. </w:t>
      </w:r>
    </w:p>
    <w:p w14:paraId="34BE4A03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Надає депутатам міської ради, структурним підрозділам  виконавчого комітету та її працівникам роз’яснення щодо: застосування  антикорупційного законодавства в частині врегулювання конфлікту інтересів; заповненні декларацій. Проводить перевірку фактів своєчасності подання зазначених декларацій.</w:t>
      </w:r>
    </w:p>
    <w:p w14:paraId="032A1CF3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3.13. Забезпечує методично-консультативне забезпечення організаційної діяльності та ведення діловодства Добровільного об’єднання органів місцевого самоврядування «Асоціація територіальних громад 30-кілометрової зони Хмельницької АЕС».</w:t>
      </w:r>
    </w:p>
    <w:p w14:paraId="01A5512D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3.14. Здійснює розгляд звернень громадян,  юридичних осіб, громадських організацій.</w:t>
      </w:r>
    </w:p>
    <w:p w14:paraId="3E27D5FC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3.15. Бере участь у роботі комісій, робочих груп тощо створених при виконавчому комітеті, міській раді, в том числі: адміністративної комісії при виконавчому комітеті; тендерного комітету щодо організації та проведення процедур публічних закупівель товарів, робіт і послуг; комісії з питань захисту прав дітей, комісії по вирішенню земельних спорів та ін.</w:t>
      </w:r>
    </w:p>
    <w:p w14:paraId="1948FC96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3.16. Надає юридичну допомогу постійним комісіям міської ради, комісіям, утвореним при виконавчого комітету, а також депутатам ради.</w:t>
      </w:r>
    </w:p>
    <w:p w14:paraId="200EB746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3.17. Приймає участь  у роботі засідань міської ради та виконавчого комітету, консультативних, дорадчих та інших, допоміжних органів, служб і комісій, створених при міській раді та її виконавчому комітеті.</w:t>
      </w:r>
    </w:p>
    <w:p w14:paraId="6F99B56B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3.18. Консультує з правових питань, необхідних для виконання обов’язків юрисконсультів підприємств, установ і організацій підпорядкованих раді, за дорученням міського голови.  </w:t>
      </w:r>
    </w:p>
    <w:p w14:paraId="76D1C487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>3.19. Бере участь у підготовці і здійсненні заходів, які проводяться радою, її виконавчим комітетом по забезпеченню дотримання законодавства.</w:t>
      </w:r>
    </w:p>
    <w:p w14:paraId="686D5638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3.20. Організовує і проводить роботу, пов’язану із підвищенням рівня правових знань працівників виконавчого комітету. У разі звернення інших структурних підрозділів виконавчого комітету, інформує про зміни та нововведення в законодавстві, необхідні для виконання покладених на них обов’язків, доводить до відома існуючу практику його застосування.  </w:t>
      </w:r>
    </w:p>
    <w:p w14:paraId="459180D4" w14:textId="77777777" w:rsidR="008E1F5B" w:rsidRPr="008E1F5B" w:rsidRDefault="008E1F5B" w:rsidP="008E1F5B">
      <w:pPr>
        <w:ind w:firstLine="709"/>
        <w:contextualSpacing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1F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3.21. Сприяє правильному застосуванню законодавства про працю та реалізації прав трудового колективу. </w:t>
      </w:r>
    </w:p>
    <w:p w14:paraId="7A0820BA" w14:textId="77777777" w:rsidR="008E1F5B" w:rsidRPr="008E1F5B" w:rsidRDefault="008E1F5B" w:rsidP="008E1F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24DC6600" w14:textId="69F99D49" w:rsidR="008E1F5B" w:rsidRPr="008E1F5B" w:rsidRDefault="008E1F5B" w:rsidP="008E1F5B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4. ПРАВА </w:t>
      </w:r>
      <w:r w:rsidR="00401F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ПРАЦІВНИКІВ </w:t>
      </w:r>
      <w:r w:rsidRPr="008E1F5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ВІДДІЛУ</w:t>
      </w:r>
    </w:p>
    <w:p w14:paraId="3641CD2A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4.1. Вносити міському голові пропозиції щодо вдосконалення роботи з питань, що належать до компетенції відділу.</w:t>
      </w:r>
    </w:p>
    <w:p w14:paraId="1568A2D2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4.2. Отримувати в установленому порядку від посадових осіб виконавчого комітету міської ради, керівників підприємств, установ, організацій комунальної власності міської ради документи, необхідні для виконання покладених на відділ завдань.</w:t>
      </w:r>
    </w:p>
    <w:p w14:paraId="71BD37AE" w14:textId="77777777" w:rsid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4.3. Брати участь у засіданнях сесій міської ради, засіданнях постійних комісій, засіданнях виконавчого комітету, нарадах та інших заходах, що проводяться в міській раді, скликати наради з питань, що належать до компетенції відділу.</w:t>
      </w:r>
    </w:p>
    <w:p w14:paraId="76AC329D" w14:textId="606DDCD1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4.4. Діяти без довіреності від імені</w:t>
      </w:r>
      <w:r w:rsidRPr="008E1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та в інтересах Славутської міської ради та її виконавчого комітету </w:t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судових справах </w:t>
      </w:r>
      <w:r w:rsidRPr="008E1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відповідно до </w:t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Закону України «</w:t>
      </w:r>
      <w:r w:rsidRPr="008E1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</w:t>
      </w:r>
      <w:r w:rsidRPr="008E1F5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14:paraId="471E96DD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4.5. Перевіряти  і контролювати в межах повноважень дотримання законності виконавчими органами міської ради та її структурними підрозділами  </w:t>
      </w:r>
    </w:p>
    <w:p w14:paraId="7B8E706D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4.6. Одержувати у встановленому порядку від посадових осіб виконавчого комітету міської ради, його структурних  підрозділів, комунальних підприємств установ, організацій документи, довідки, розрахунки інші матеріали необхідні для підготовки покладених на відділ завдань.</w:t>
      </w:r>
    </w:p>
    <w:p w14:paraId="227C0521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4.7. Вимагати обґрунтувань проєктів нормативних та інших документів, попереднього погодження проєктів керівниками відповідних відділів, управлінь та служб, посилань на норми законодавства. У встановленому порядку затримувати проєкти документів, які потребують ґрунтовного вивчення.</w:t>
      </w:r>
    </w:p>
    <w:p w14:paraId="09F68290" w14:textId="6D49140C" w:rsid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4.8. Інформувати міського голову або заступника міського голови про покладання на відділ обов’язків, що виходять за межі його компетенції, а також про випадки неподання або несвоєчасного подання на вимогу відділу необхідних матеріалів структурними підрозділами виконавчого комітету, комунальними підприємствами, установами, організаціями.</w:t>
      </w:r>
    </w:p>
    <w:p w14:paraId="27930241" w14:textId="77777777" w:rsidR="008E1F5B" w:rsidRPr="008E1F5B" w:rsidRDefault="008E1F5B" w:rsidP="008E1F5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BB07F62" w14:textId="793ACA3E" w:rsidR="008E1F5B" w:rsidRDefault="008E1F5B" w:rsidP="008E1F5B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F6DA588" w14:textId="77777777" w:rsidR="001A73DF" w:rsidRPr="008E1F5B" w:rsidRDefault="001A73DF" w:rsidP="008E1F5B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D13C000" w14:textId="77777777" w:rsidR="008E1F5B" w:rsidRPr="008E1F5B" w:rsidRDefault="008E1F5B" w:rsidP="008E1F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ПОГОДЖЕНО</w:t>
      </w:r>
    </w:p>
    <w:p w14:paraId="19B97AF9" w14:textId="77777777" w:rsidR="008E1F5B" w:rsidRPr="008E1F5B" w:rsidRDefault="008E1F5B" w:rsidP="008E1F5B">
      <w:pPr>
        <w:spacing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Уповноважена  особа з питань</w:t>
      </w:r>
    </w:p>
    <w:p w14:paraId="7BAF540E" w14:textId="77777777" w:rsidR="008E1F5B" w:rsidRPr="008E1F5B" w:rsidRDefault="008E1F5B" w:rsidP="008E1F5B">
      <w:pPr>
        <w:spacing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запобігання та виявлення </w:t>
      </w:r>
    </w:p>
    <w:p w14:paraId="1038A6BC" w14:textId="77777777" w:rsidR="008E1F5B" w:rsidRPr="008E1F5B" w:rsidRDefault="008E1F5B" w:rsidP="008E1F5B">
      <w:pPr>
        <w:spacing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корупції у виконавчому комітеті</w:t>
      </w:r>
    </w:p>
    <w:p w14:paraId="68612155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Славутської міської ради                                 _________________________</w:t>
      </w:r>
    </w:p>
    <w:p w14:paraId="7148AC11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</w:t>
      </w:r>
    </w:p>
    <w:p w14:paraId="0BFE017D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                                                          (дата)        (підпис)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2A8BCEE2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8C8FF7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</w:t>
      </w:r>
    </w:p>
    <w:p w14:paraId="3B7BC4BB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ПОГОДЖЕНО</w:t>
      </w:r>
    </w:p>
    <w:p w14:paraId="16371726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A7FBEC8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міського голови/керуючий справами  </w:t>
      </w:r>
    </w:p>
    <w:p w14:paraId="71C6DE69" w14:textId="77777777" w:rsidR="008E1F5B" w:rsidRPr="008E1F5B" w:rsidRDefault="008E1F5B" w:rsidP="008E1F5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____________________________</w:t>
      </w:r>
    </w:p>
    <w:p w14:paraId="754F6797" w14:textId="77777777" w:rsidR="008E1F5B" w:rsidRPr="008E1F5B" w:rsidRDefault="008E1F5B" w:rsidP="008E1F5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</w:t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(дата)    (підпис)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0245F908" w14:textId="77777777" w:rsidR="008E1F5B" w:rsidRPr="008E1F5B" w:rsidRDefault="008E1F5B" w:rsidP="008E1F5B">
      <w:pPr>
        <w:tabs>
          <w:tab w:val="center" w:pos="4535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З Положенням про структурний   підрозділ ознайомлено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</w:p>
    <w:p w14:paraId="516F4E0B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3611E74C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67E31D48" w14:textId="77777777" w:rsidR="008E1F5B" w:rsidRPr="008E1F5B" w:rsidRDefault="008E1F5B" w:rsidP="008E1F5B">
      <w:pPr>
        <w:tabs>
          <w:tab w:val="center" w:pos="4535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__________________________________________                          _________________________________________________</w:t>
      </w:r>
    </w:p>
    <w:p w14:paraId="0EE748B9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 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59DD9475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24952FA3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0A513F9C" w14:textId="77777777" w:rsidR="008E1F5B" w:rsidRPr="008E1F5B" w:rsidRDefault="008E1F5B" w:rsidP="008E1F5B">
      <w:pPr>
        <w:tabs>
          <w:tab w:val="center" w:pos="4535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                              _________________________________________________</w:t>
      </w:r>
    </w:p>
    <w:p w14:paraId="6A01EA68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        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668A9476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6D6E564B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3CF17CDF" w14:textId="77777777" w:rsidR="008E1F5B" w:rsidRPr="008E1F5B" w:rsidRDefault="008E1F5B" w:rsidP="008E1F5B">
      <w:pPr>
        <w:tabs>
          <w:tab w:val="center" w:pos="4535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                              _________________________________________________</w:t>
      </w:r>
    </w:p>
    <w:p w14:paraId="17505A25" w14:textId="77777777" w:rsidR="008E1F5B" w:rsidRPr="008E1F5B" w:rsidRDefault="008E1F5B" w:rsidP="008E1F5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8E1F5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0564BA76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452073B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9EC050D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E8A9A6A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652B46B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DE03388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D25A6E6" w14:textId="77777777" w:rsidR="0044237C" w:rsidRPr="008E1F5B" w:rsidRDefault="0044237C" w:rsidP="0044237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A8AFA89" w14:textId="67D42CB9" w:rsidR="00F0395E" w:rsidRPr="008E1F5B" w:rsidRDefault="00F0395E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95E" w:rsidRPr="008E1F5B" w:rsidSect="00692F8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F6331"/>
    <w:multiLevelType w:val="multilevel"/>
    <w:tmpl w:val="296A2C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8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  <w:color w:val="auto"/>
      </w:rPr>
    </w:lvl>
  </w:abstractNum>
  <w:abstractNum w:abstractNumId="1" w15:restartNumberingAfterBreak="0">
    <w:nsid w:val="706A5121"/>
    <w:multiLevelType w:val="hybridMultilevel"/>
    <w:tmpl w:val="B82AAE9E"/>
    <w:lvl w:ilvl="0" w:tplc="403ED61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80"/>
    <w:rsid w:val="00035B22"/>
    <w:rsid w:val="00035B82"/>
    <w:rsid w:val="0008217F"/>
    <w:rsid w:val="00147A62"/>
    <w:rsid w:val="00152A08"/>
    <w:rsid w:val="001A73DF"/>
    <w:rsid w:val="0020645B"/>
    <w:rsid w:val="0023519A"/>
    <w:rsid w:val="002C0FC5"/>
    <w:rsid w:val="003452D3"/>
    <w:rsid w:val="003A4D6C"/>
    <w:rsid w:val="003C1AC7"/>
    <w:rsid w:val="00401F06"/>
    <w:rsid w:val="0044237C"/>
    <w:rsid w:val="004627DD"/>
    <w:rsid w:val="004C1244"/>
    <w:rsid w:val="0053742C"/>
    <w:rsid w:val="00590B8B"/>
    <w:rsid w:val="005923B9"/>
    <w:rsid w:val="0062588C"/>
    <w:rsid w:val="00645473"/>
    <w:rsid w:val="0067618E"/>
    <w:rsid w:val="00692F80"/>
    <w:rsid w:val="00727B64"/>
    <w:rsid w:val="0073687A"/>
    <w:rsid w:val="00741205"/>
    <w:rsid w:val="007B6DA4"/>
    <w:rsid w:val="008A64AF"/>
    <w:rsid w:val="008E1F5B"/>
    <w:rsid w:val="00956ACD"/>
    <w:rsid w:val="00C62396"/>
    <w:rsid w:val="00C641E2"/>
    <w:rsid w:val="00C81157"/>
    <w:rsid w:val="00C82228"/>
    <w:rsid w:val="00CB1577"/>
    <w:rsid w:val="00CF7F89"/>
    <w:rsid w:val="00D0062E"/>
    <w:rsid w:val="00D17C25"/>
    <w:rsid w:val="00D8636A"/>
    <w:rsid w:val="00E40F9C"/>
    <w:rsid w:val="00E94361"/>
    <w:rsid w:val="00ED09B1"/>
    <w:rsid w:val="00F0395E"/>
    <w:rsid w:val="00F5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D8C"/>
  <w15:docId w15:val="{0E12B847-1792-4C3D-B769-8DE7C5D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CD"/>
  </w:style>
  <w:style w:type="paragraph" w:styleId="2">
    <w:name w:val="heading 2"/>
    <w:basedOn w:val="a"/>
    <w:next w:val="a"/>
    <w:link w:val="20"/>
    <w:semiHidden/>
    <w:unhideWhenUsed/>
    <w:qFormat/>
    <w:rsid w:val="004423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ий текст (2)_"/>
    <w:basedOn w:val="a0"/>
    <w:link w:val="22"/>
    <w:uiPriority w:val="99"/>
    <w:rsid w:val="00692F80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a3">
    <w:name w:val="Основний текст_"/>
    <w:basedOn w:val="a0"/>
    <w:link w:val="1"/>
    <w:uiPriority w:val="99"/>
    <w:rsid w:val="00692F8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692F80"/>
    <w:pPr>
      <w:widowControl w:val="0"/>
      <w:shd w:val="clear" w:color="auto" w:fill="FFFFFF"/>
      <w:spacing w:before="60" w:after="60" w:line="288" w:lineRule="exact"/>
      <w:jc w:val="center"/>
    </w:pPr>
    <w:rPr>
      <w:rFonts w:ascii="Times New Roman" w:hAnsi="Times New Roman" w:cs="Times New Roman"/>
      <w:spacing w:val="-5"/>
      <w:sz w:val="27"/>
      <w:szCs w:val="27"/>
    </w:rPr>
  </w:style>
  <w:style w:type="paragraph" w:customStyle="1" w:styleId="1">
    <w:name w:val="Основний текст1"/>
    <w:basedOn w:val="a"/>
    <w:link w:val="a3"/>
    <w:uiPriority w:val="99"/>
    <w:rsid w:val="00692F80"/>
    <w:pPr>
      <w:widowControl w:val="0"/>
      <w:shd w:val="clear" w:color="auto" w:fill="FFFFFF"/>
      <w:spacing w:before="60" w:after="0" w:line="317" w:lineRule="exact"/>
      <w:ind w:hanging="440"/>
      <w:jc w:val="both"/>
    </w:pPr>
    <w:rPr>
      <w:rFonts w:ascii="Times New Roman" w:hAnsi="Times New Roman" w:cs="Times New Roman"/>
      <w:spacing w:val="-3"/>
    </w:rPr>
  </w:style>
  <w:style w:type="character" w:customStyle="1" w:styleId="20">
    <w:name w:val="Заголовок 2 Знак"/>
    <w:basedOn w:val="a0"/>
    <w:link w:val="2"/>
    <w:semiHidden/>
    <w:rsid w:val="0044237C"/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paragraph" w:customStyle="1" w:styleId="rvps2">
    <w:name w:val="rvps2"/>
    <w:basedOn w:val="a"/>
    <w:rsid w:val="004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0F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8E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97D1-DBE5-4AE5-811F-CBC6C3E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8852</Words>
  <Characters>5047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Potapov2</dc:creator>
  <cp:lastModifiedBy>Svitlana</cp:lastModifiedBy>
  <cp:revision>2</cp:revision>
  <cp:lastPrinted>2020-09-02T12:42:00Z</cp:lastPrinted>
  <dcterms:created xsi:type="dcterms:W3CDTF">2020-09-02T13:01:00Z</dcterms:created>
  <dcterms:modified xsi:type="dcterms:W3CDTF">2020-09-02T13:01:00Z</dcterms:modified>
</cp:coreProperties>
</file>